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2BAA87" w14:textId="77777777" w:rsidR="006F0424" w:rsidRPr="00400512" w:rsidRDefault="006F0424">
      <w:pPr>
        <w:pBdr>
          <w:bottom w:val="single" w:sz="6" w:space="1" w:color="auto"/>
        </w:pBdr>
        <w:jc w:val="center"/>
        <w:rPr>
          <w:rFonts w:ascii="Book Antiqua" w:hAnsi="Book Antiqua"/>
          <w:b/>
          <w:i/>
          <w:sz w:val="28"/>
          <w:szCs w:val="28"/>
        </w:rPr>
      </w:pPr>
      <w:bookmarkStart w:id="0" w:name="_GoBack"/>
      <w:bookmarkEnd w:id="0"/>
      <w:r w:rsidRPr="00400512">
        <w:rPr>
          <w:rFonts w:ascii="Book Antiqua" w:hAnsi="Book Antiqua"/>
          <w:b/>
          <w:sz w:val="28"/>
          <w:szCs w:val="28"/>
        </w:rPr>
        <w:t xml:space="preserve">BOC </w:t>
      </w:r>
      <w:r w:rsidR="00837DE8">
        <w:rPr>
          <w:rFonts w:ascii="Book Antiqua" w:hAnsi="Book Antiqua"/>
          <w:b/>
          <w:sz w:val="28"/>
          <w:szCs w:val="28"/>
        </w:rPr>
        <w:t>101</w:t>
      </w:r>
      <w:r w:rsidR="00EE23C1">
        <w:rPr>
          <w:rFonts w:ascii="Book Antiqua" w:hAnsi="Book Antiqua"/>
          <w:b/>
          <w:sz w:val="28"/>
          <w:szCs w:val="28"/>
        </w:rPr>
        <w:t>1</w:t>
      </w:r>
      <w:r w:rsidRPr="00400512">
        <w:rPr>
          <w:rFonts w:ascii="Book Antiqua" w:hAnsi="Book Antiqua"/>
          <w:b/>
          <w:sz w:val="28"/>
          <w:szCs w:val="28"/>
        </w:rPr>
        <w:t xml:space="preserve"> Instructor</w:t>
      </w:r>
      <w:r w:rsidR="00F648FB">
        <w:rPr>
          <w:rFonts w:ascii="Book Antiqua" w:hAnsi="Book Antiqua"/>
          <w:b/>
          <w:sz w:val="28"/>
          <w:szCs w:val="28"/>
        </w:rPr>
        <w:t xml:space="preserve"> Notes</w:t>
      </w:r>
      <w:r w:rsidR="00221912">
        <w:rPr>
          <w:rFonts w:ascii="Book Antiqua" w:hAnsi="Book Antiqua"/>
          <w:b/>
          <w:sz w:val="28"/>
          <w:szCs w:val="28"/>
        </w:rPr>
        <w:t xml:space="preserve"> &amp; Metrics</w:t>
      </w:r>
    </w:p>
    <w:p w14:paraId="2F39C26E" w14:textId="77777777" w:rsidR="006F0424" w:rsidRDefault="006F0424">
      <w:pPr>
        <w:rPr>
          <w:rFonts w:ascii="Book Antiqua" w:hAnsi="Book Antiqua"/>
          <w:sz w:val="28"/>
        </w:rPr>
      </w:pPr>
    </w:p>
    <w:p w14:paraId="55E4B114" w14:textId="77777777" w:rsidR="0013764B" w:rsidRPr="00B011A9" w:rsidRDefault="0013764B" w:rsidP="0013764B">
      <w:pPr>
        <w:pStyle w:val="Heading2"/>
        <w:numPr>
          <w:ilvl w:val="0"/>
          <w:numId w:val="0"/>
        </w:numPr>
        <w:spacing w:before="0"/>
        <w:rPr>
          <w:sz w:val="24"/>
          <w:szCs w:val="24"/>
        </w:rPr>
      </w:pPr>
      <w:r w:rsidRPr="00B011A9">
        <w:rPr>
          <w:sz w:val="24"/>
          <w:szCs w:val="24"/>
        </w:rPr>
        <w:t>Overview</w:t>
      </w:r>
    </w:p>
    <w:p w14:paraId="416A322B" w14:textId="2632B292" w:rsidR="0013764B" w:rsidRPr="008657E1" w:rsidRDefault="0013764B" w:rsidP="0013764B">
      <w:pPr>
        <w:pStyle w:val="BodyText2"/>
        <w:ind w:left="0"/>
        <w:rPr>
          <w:rFonts w:ascii="Book Antiqua" w:hAnsi="Book Antiqua"/>
          <w:sz w:val="24"/>
        </w:rPr>
      </w:pPr>
      <w:r>
        <w:rPr>
          <w:rFonts w:ascii="Book Antiqua" w:hAnsi="Book Antiqua"/>
          <w:sz w:val="24"/>
        </w:rPr>
        <w:t>One major program goal of the BOC is to i</w:t>
      </w:r>
      <w:r w:rsidRPr="005371BD">
        <w:rPr>
          <w:rFonts w:ascii="Book Antiqua" w:hAnsi="Book Antiqua"/>
          <w:sz w:val="24"/>
        </w:rPr>
        <w:t>ncrease</w:t>
      </w:r>
      <w:r>
        <w:rPr>
          <w:rFonts w:ascii="Book Antiqua" w:hAnsi="Book Antiqua"/>
          <w:sz w:val="24"/>
        </w:rPr>
        <w:t xml:space="preserve"> </w:t>
      </w:r>
      <w:r w:rsidRPr="005371BD">
        <w:rPr>
          <w:rFonts w:ascii="Book Antiqua" w:hAnsi="Book Antiqua"/>
          <w:sz w:val="24"/>
        </w:rPr>
        <w:t>participants’ ability</w:t>
      </w:r>
      <w:r>
        <w:rPr>
          <w:rFonts w:ascii="Book Antiqua" w:hAnsi="Book Antiqua"/>
          <w:sz w:val="24"/>
        </w:rPr>
        <w:t xml:space="preserve"> </w:t>
      </w:r>
      <w:r w:rsidRPr="005371BD">
        <w:rPr>
          <w:rFonts w:ascii="Book Antiqua" w:hAnsi="Book Antiqua"/>
          <w:sz w:val="24"/>
        </w:rPr>
        <w:t>to identify areas for</w:t>
      </w:r>
      <w:r>
        <w:rPr>
          <w:rFonts w:ascii="Book Antiqua" w:hAnsi="Book Antiqua"/>
          <w:sz w:val="24"/>
        </w:rPr>
        <w:t xml:space="preserve"> </w:t>
      </w:r>
      <w:r w:rsidRPr="005371BD">
        <w:rPr>
          <w:rFonts w:ascii="Book Antiqua" w:hAnsi="Book Antiqua"/>
          <w:sz w:val="24"/>
        </w:rPr>
        <w:t>reductions in energy</w:t>
      </w:r>
      <w:r>
        <w:rPr>
          <w:rFonts w:ascii="Book Antiqua" w:hAnsi="Book Antiqua"/>
          <w:sz w:val="24"/>
        </w:rPr>
        <w:t xml:space="preserve"> </w:t>
      </w:r>
      <w:r w:rsidRPr="005371BD">
        <w:rPr>
          <w:rFonts w:ascii="Book Antiqua" w:hAnsi="Book Antiqua"/>
          <w:sz w:val="24"/>
        </w:rPr>
        <w:t>consumption and</w:t>
      </w:r>
      <w:r>
        <w:rPr>
          <w:rFonts w:ascii="Book Antiqua" w:hAnsi="Book Antiqua"/>
          <w:sz w:val="24"/>
        </w:rPr>
        <w:t xml:space="preserve"> </w:t>
      </w:r>
      <w:r w:rsidRPr="005371BD">
        <w:rPr>
          <w:rFonts w:ascii="Book Antiqua" w:hAnsi="Book Antiqua"/>
          <w:sz w:val="24"/>
        </w:rPr>
        <w:t>demand and to</w:t>
      </w:r>
      <w:r>
        <w:rPr>
          <w:rFonts w:ascii="Book Antiqua" w:hAnsi="Book Antiqua"/>
          <w:sz w:val="24"/>
        </w:rPr>
        <w:t xml:space="preserve"> </w:t>
      </w:r>
      <w:r w:rsidRPr="005371BD">
        <w:rPr>
          <w:rFonts w:ascii="Book Antiqua" w:hAnsi="Book Antiqua"/>
          <w:sz w:val="24"/>
        </w:rPr>
        <w:t>design projects to</w:t>
      </w:r>
      <w:r>
        <w:rPr>
          <w:rFonts w:ascii="Book Antiqua" w:hAnsi="Book Antiqua"/>
          <w:sz w:val="24"/>
        </w:rPr>
        <w:t xml:space="preserve"> </w:t>
      </w:r>
      <w:r w:rsidRPr="005371BD">
        <w:rPr>
          <w:rFonts w:ascii="Book Antiqua" w:hAnsi="Book Antiqua"/>
          <w:sz w:val="24"/>
        </w:rPr>
        <w:t>accomplish this</w:t>
      </w:r>
      <w:r>
        <w:rPr>
          <w:rFonts w:ascii="Book Antiqua" w:hAnsi="Book Antiqua"/>
          <w:sz w:val="24"/>
        </w:rPr>
        <w:t xml:space="preserve">.  The competency basis of the Building Operator Certification adds responsibilities to the instructors to ensure appropriate material coverage and effective delivery so that participants are successful on the </w:t>
      </w:r>
      <w:r w:rsidR="00581A9C">
        <w:rPr>
          <w:rFonts w:ascii="Book Antiqua" w:hAnsi="Book Antiqua"/>
          <w:sz w:val="24"/>
        </w:rPr>
        <w:t>test</w:t>
      </w:r>
      <w:r>
        <w:rPr>
          <w:rFonts w:ascii="Book Antiqua" w:hAnsi="Book Antiqua"/>
          <w:sz w:val="24"/>
        </w:rPr>
        <w:t xml:space="preserve"> and any related project assignments (see below). To the degree possible, instructors should encourage and maintain an interactive classroom environment to enable participants to learn from each other’s experiences and apply the information to their facilities. M</w:t>
      </w:r>
      <w:r w:rsidRPr="00C0560F">
        <w:rPr>
          <w:rFonts w:ascii="Book Antiqua" w:hAnsi="Book Antiqua"/>
          <w:sz w:val="24"/>
        </w:rPr>
        <w:t xml:space="preserve">etrics </w:t>
      </w:r>
      <w:r>
        <w:rPr>
          <w:rFonts w:ascii="Book Antiqua" w:hAnsi="Book Antiqua"/>
          <w:sz w:val="24"/>
        </w:rPr>
        <w:t xml:space="preserve">are defined </w:t>
      </w:r>
      <w:r w:rsidRPr="00C0560F">
        <w:rPr>
          <w:rFonts w:ascii="Book Antiqua" w:hAnsi="Book Antiqua"/>
          <w:sz w:val="24"/>
        </w:rPr>
        <w:t xml:space="preserve">for Class Exercises, Project Debrief, and Proctorship of BOC </w:t>
      </w:r>
      <w:r w:rsidR="004F2DD9" w:rsidRPr="00C0560F">
        <w:rPr>
          <w:rFonts w:ascii="Book Antiqua" w:hAnsi="Book Antiqua"/>
          <w:sz w:val="24"/>
        </w:rPr>
        <w:t xml:space="preserve">Exams </w:t>
      </w:r>
      <w:r>
        <w:rPr>
          <w:rFonts w:ascii="Book Antiqua" w:hAnsi="Book Antiqua"/>
          <w:sz w:val="24"/>
        </w:rPr>
        <w:t xml:space="preserve">to ensure quality of program delivery.  You should familiarize yourself with these metrics and seek assistance from the BOC program administrator or the BOC office, if questions arise. </w:t>
      </w:r>
    </w:p>
    <w:p w14:paraId="221376A9" w14:textId="77777777" w:rsidR="0013764B" w:rsidRDefault="0013764B" w:rsidP="0013764B">
      <w:pPr>
        <w:pStyle w:val="Heading2"/>
        <w:numPr>
          <w:ilvl w:val="0"/>
          <w:numId w:val="0"/>
        </w:numPr>
        <w:spacing w:before="0"/>
        <w:rPr>
          <w:sz w:val="24"/>
          <w:szCs w:val="24"/>
        </w:rPr>
      </w:pPr>
    </w:p>
    <w:p w14:paraId="5FBBFF78" w14:textId="77777777" w:rsidR="0013764B" w:rsidRPr="00B011A9" w:rsidRDefault="0013764B" w:rsidP="0013764B">
      <w:pPr>
        <w:pStyle w:val="Heading2"/>
        <w:numPr>
          <w:ilvl w:val="0"/>
          <w:numId w:val="0"/>
        </w:numPr>
        <w:spacing w:before="0"/>
        <w:rPr>
          <w:sz w:val="24"/>
          <w:szCs w:val="24"/>
        </w:rPr>
      </w:pPr>
      <w:r w:rsidRPr="00B011A9">
        <w:rPr>
          <w:sz w:val="24"/>
          <w:szCs w:val="24"/>
        </w:rPr>
        <w:t>Preparation</w:t>
      </w:r>
    </w:p>
    <w:p w14:paraId="4A4482C6" w14:textId="77777777" w:rsidR="0013764B" w:rsidRDefault="0013764B" w:rsidP="0013764B">
      <w:pPr>
        <w:rPr>
          <w:rFonts w:ascii="Book Antiqua" w:hAnsi="Book Antiqua"/>
          <w:sz w:val="24"/>
        </w:rPr>
      </w:pPr>
      <w:r>
        <w:rPr>
          <w:rFonts w:ascii="Book Antiqua" w:hAnsi="Book Antiqua"/>
          <w:sz w:val="24"/>
        </w:rPr>
        <w:t xml:space="preserve">Review the suggested activities and checklist, below, and reference the project workbook and review the </w:t>
      </w:r>
      <w:r w:rsidRPr="00861025">
        <w:rPr>
          <w:rFonts w:ascii="Book Antiqua" w:hAnsi="Book Antiqua"/>
          <w:sz w:val="24"/>
        </w:rPr>
        <w:t xml:space="preserve">project </w:t>
      </w:r>
      <w:r>
        <w:rPr>
          <w:rFonts w:ascii="Book Antiqua" w:hAnsi="Book Antiqua"/>
          <w:sz w:val="24"/>
        </w:rPr>
        <w:t xml:space="preserve">rubric </w:t>
      </w:r>
      <w:r w:rsidRPr="00861025">
        <w:rPr>
          <w:rFonts w:ascii="Book Antiqua" w:hAnsi="Book Antiqua"/>
          <w:sz w:val="24"/>
        </w:rPr>
        <w:t>from the previous class.</w:t>
      </w:r>
      <w:r>
        <w:rPr>
          <w:rFonts w:ascii="Book Antiqua" w:hAnsi="Book Antiqua"/>
          <w:sz w:val="24"/>
        </w:rPr>
        <w:t xml:space="preserve"> Both provide criteria for effectively engaging participants, promoting discussion on key topics, and helping participants review and check for understanding. Since class activities are a required component of BOC training, determine if you will be implementing activities suggested or equivalent (objective, method and time) activities of your choice. </w:t>
      </w:r>
      <w:r w:rsidRPr="008B0107">
        <w:rPr>
          <w:rFonts w:ascii="Book Antiqua" w:hAnsi="Book Antiqua"/>
          <w:sz w:val="24"/>
        </w:rPr>
        <w:t xml:space="preserve">In making </w:t>
      </w:r>
      <w:r>
        <w:rPr>
          <w:rFonts w:ascii="Book Antiqua" w:hAnsi="Book Antiqua"/>
          <w:sz w:val="24"/>
        </w:rPr>
        <w:t>your</w:t>
      </w:r>
      <w:r w:rsidRPr="008B0107">
        <w:rPr>
          <w:rFonts w:ascii="Book Antiqua" w:hAnsi="Book Antiqua"/>
          <w:sz w:val="24"/>
        </w:rPr>
        <w:t xml:space="preserve"> </w:t>
      </w:r>
      <w:r>
        <w:rPr>
          <w:rFonts w:ascii="Book Antiqua" w:hAnsi="Book Antiqua"/>
          <w:sz w:val="24"/>
        </w:rPr>
        <w:t>decision,</w:t>
      </w:r>
      <w:r w:rsidRPr="008B0107">
        <w:rPr>
          <w:rFonts w:ascii="Book Antiqua" w:hAnsi="Book Antiqua"/>
          <w:sz w:val="24"/>
        </w:rPr>
        <w:t xml:space="preserve"> remember that the ultimate goal is to facilitate the learning by adults who prefer experienced-centered and problem-centered instruction. </w:t>
      </w:r>
    </w:p>
    <w:p w14:paraId="4159BA26" w14:textId="77777777" w:rsidR="0013764B" w:rsidRDefault="0013764B" w:rsidP="0013764B">
      <w:pPr>
        <w:rPr>
          <w:rFonts w:ascii="Book Antiqua" w:hAnsi="Book Antiqua"/>
          <w:sz w:val="24"/>
        </w:rPr>
      </w:pPr>
    </w:p>
    <w:p w14:paraId="2A4723F0" w14:textId="77777777" w:rsidR="001C2D9D" w:rsidRDefault="001C2D9D" w:rsidP="001C2D9D">
      <w:pPr>
        <w:rPr>
          <w:rFonts w:ascii="Book Antiqua" w:hAnsi="Book Antiqua"/>
          <w:sz w:val="24"/>
        </w:rPr>
      </w:pPr>
      <w:r>
        <w:rPr>
          <w:rFonts w:ascii="Book Antiqua" w:hAnsi="Book Antiqua"/>
          <w:sz w:val="24"/>
        </w:rPr>
        <w:t xml:space="preserve">Speak with your BOC program manager to determine who is sponsoring the BOC course. The </w:t>
      </w:r>
      <w:r w:rsidRPr="00C85263">
        <w:rPr>
          <w:rFonts w:ascii="Book Antiqua" w:hAnsi="Book Antiqua"/>
          <w:sz w:val="24"/>
        </w:rPr>
        <w:t xml:space="preserve">BOC program </w:t>
      </w:r>
      <w:r>
        <w:rPr>
          <w:rFonts w:ascii="Book Antiqua" w:hAnsi="Book Antiqua"/>
          <w:sz w:val="24"/>
        </w:rPr>
        <w:t xml:space="preserve">helps connect participants to local resources including </w:t>
      </w:r>
      <w:r w:rsidRPr="00C85263">
        <w:rPr>
          <w:rFonts w:ascii="Book Antiqua" w:hAnsi="Book Antiqua"/>
          <w:sz w:val="24"/>
        </w:rPr>
        <w:t xml:space="preserve">utility programs that can assist </w:t>
      </w:r>
      <w:r>
        <w:rPr>
          <w:rFonts w:ascii="Book Antiqua" w:hAnsi="Book Antiqua"/>
          <w:sz w:val="24"/>
        </w:rPr>
        <w:t xml:space="preserve">then </w:t>
      </w:r>
      <w:r w:rsidRPr="00C85263">
        <w:rPr>
          <w:rFonts w:ascii="Book Antiqua" w:hAnsi="Book Antiqua"/>
          <w:sz w:val="24"/>
        </w:rPr>
        <w:t>with their energy efficiency projects.</w:t>
      </w:r>
      <w:r>
        <w:rPr>
          <w:rFonts w:ascii="Book Antiqua" w:hAnsi="Book Antiqua"/>
          <w:sz w:val="24"/>
        </w:rPr>
        <w:t xml:space="preserve"> </w:t>
      </w:r>
      <w:r w:rsidRPr="00C85263">
        <w:rPr>
          <w:rFonts w:ascii="Book Antiqua" w:hAnsi="Book Antiqua"/>
          <w:sz w:val="24"/>
        </w:rPr>
        <w:t xml:space="preserve">Check the </w:t>
      </w:r>
      <w:r>
        <w:rPr>
          <w:rFonts w:ascii="Book Antiqua" w:hAnsi="Book Antiqua"/>
          <w:sz w:val="24"/>
        </w:rPr>
        <w:t>www.</w:t>
      </w:r>
      <w:r w:rsidRPr="00C85263">
        <w:rPr>
          <w:rFonts w:ascii="Book Antiqua" w:hAnsi="Book Antiqua"/>
          <w:sz w:val="24"/>
        </w:rPr>
        <w:t xml:space="preserve">dsireusa.org website. DSIRE is a comprehensive source of information on state, local, utility and federal incentives and policies that promote renewable energy and energy efficiency. </w:t>
      </w:r>
      <w:r>
        <w:rPr>
          <w:rFonts w:ascii="Book Antiqua" w:hAnsi="Book Antiqua"/>
          <w:sz w:val="24"/>
        </w:rPr>
        <w:t>R</w:t>
      </w:r>
      <w:r w:rsidRPr="00C85263">
        <w:rPr>
          <w:rFonts w:ascii="Book Antiqua" w:hAnsi="Book Antiqua"/>
          <w:sz w:val="24"/>
        </w:rPr>
        <w:t>esearch and become familiar with</w:t>
      </w:r>
      <w:r>
        <w:rPr>
          <w:rFonts w:ascii="Book Antiqua" w:hAnsi="Book Antiqua"/>
          <w:sz w:val="24"/>
        </w:rPr>
        <w:t xml:space="preserve"> </w:t>
      </w:r>
      <w:r w:rsidRPr="00C02344">
        <w:rPr>
          <w:rFonts w:ascii="Book Antiqua" w:hAnsi="Book Antiqua"/>
          <w:sz w:val="24"/>
        </w:rPr>
        <w:t>utility rebate and incentive programs</w:t>
      </w:r>
      <w:r>
        <w:rPr>
          <w:rFonts w:ascii="Book Antiqua" w:hAnsi="Book Antiqua"/>
          <w:sz w:val="24"/>
        </w:rPr>
        <w:t xml:space="preserve">, </w:t>
      </w:r>
      <w:r w:rsidRPr="00C02344">
        <w:rPr>
          <w:rFonts w:ascii="Book Antiqua" w:hAnsi="Book Antiqua"/>
          <w:sz w:val="24"/>
        </w:rPr>
        <w:t>state energy office initiatives</w:t>
      </w:r>
      <w:r>
        <w:rPr>
          <w:rFonts w:ascii="Book Antiqua" w:hAnsi="Book Antiqua"/>
          <w:sz w:val="24"/>
        </w:rPr>
        <w:t xml:space="preserve">, </w:t>
      </w:r>
      <w:r w:rsidRPr="00C02344">
        <w:rPr>
          <w:rFonts w:ascii="Book Antiqua" w:hAnsi="Book Antiqua"/>
          <w:sz w:val="24"/>
        </w:rPr>
        <w:t>and local energy efficiency trends and initiatives</w:t>
      </w:r>
      <w:r>
        <w:rPr>
          <w:rFonts w:ascii="Book Antiqua" w:hAnsi="Book Antiqua"/>
          <w:sz w:val="24"/>
        </w:rPr>
        <w:t xml:space="preserve"> relevant to the class subject matter. Use the research to </w:t>
      </w:r>
      <w:r w:rsidRPr="00C85263">
        <w:rPr>
          <w:rFonts w:ascii="Book Antiqua" w:hAnsi="Book Antiqua"/>
          <w:sz w:val="24"/>
        </w:rPr>
        <w:t>supplement discussion</w:t>
      </w:r>
      <w:r>
        <w:rPr>
          <w:rFonts w:ascii="Book Antiqua" w:hAnsi="Book Antiqua"/>
          <w:sz w:val="24"/>
        </w:rPr>
        <w:t xml:space="preserve"> and t</w:t>
      </w:r>
      <w:r w:rsidRPr="00C02344">
        <w:rPr>
          <w:rFonts w:ascii="Book Antiqua" w:hAnsi="Book Antiqua"/>
          <w:sz w:val="24"/>
        </w:rPr>
        <w:t xml:space="preserve">ailor/adapt BOC curriculum to support sponsor interests. </w:t>
      </w:r>
      <w:r>
        <w:rPr>
          <w:rFonts w:ascii="Book Antiqua" w:hAnsi="Book Antiqua"/>
          <w:sz w:val="24"/>
        </w:rPr>
        <w:t xml:space="preserve"> For example:</w:t>
      </w:r>
    </w:p>
    <w:p w14:paraId="063A89C1" w14:textId="77777777" w:rsidR="001C2D9D" w:rsidRDefault="001C2D9D" w:rsidP="00FB1DA6">
      <w:pPr>
        <w:pStyle w:val="ListParagraph"/>
        <w:numPr>
          <w:ilvl w:val="0"/>
          <w:numId w:val="5"/>
        </w:numPr>
        <w:rPr>
          <w:rFonts w:ascii="Book Antiqua" w:hAnsi="Book Antiqua"/>
          <w:sz w:val="24"/>
        </w:rPr>
      </w:pPr>
      <w:r w:rsidRPr="0038476B">
        <w:rPr>
          <w:rFonts w:ascii="Book Antiqua" w:hAnsi="Book Antiqua"/>
          <w:sz w:val="24"/>
        </w:rPr>
        <w:t xml:space="preserve">Describe how the BOC sponsor’s EE initiative and/or DSM program benefits building owners. </w:t>
      </w:r>
    </w:p>
    <w:p w14:paraId="0EC3633E" w14:textId="77777777" w:rsidR="001C2D9D" w:rsidRPr="0038476B" w:rsidRDefault="001C2D9D" w:rsidP="00FB1DA6">
      <w:pPr>
        <w:pStyle w:val="ListParagraph"/>
        <w:numPr>
          <w:ilvl w:val="0"/>
          <w:numId w:val="5"/>
        </w:numPr>
        <w:rPr>
          <w:rFonts w:ascii="Book Antiqua" w:hAnsi="Book Antiqua"/>
          <w:sz w:val="24"/>
        </w:rPr>
      </w:pPr>
      <w:r w:rsidRPr="0038476B">
        <w:rPr>
          <w:rFonts w:ascii="Book Antiqua" w:hAnsi="Book Antiqua"/>
          <w:sz w:val="24"/>
        </w:rPr>
        <w:t>Provide one or more examples of how their initiative/program relates to the topic you are teaching. What would a building operator need to know about this relationship? How would you tailor the instruction to share thi</w:t>
      </w:r>
      <w:r>
        <w:rPr>
          <w:rFonts w:ascii="Book Antiqua" w:hAnsi="Book Antiqua"/>
          <w:sz w:val="24"/>
        </w:rPr>
        <w:t xml:space="preserve">s information with the </w:t>
      </w:r>
      <w:r w:rsidR="00C14F86">
        <w:rPr>
          <w:rFonts w:ascii="Book Antiqua" w:hAnsi="Book Antiqua"/>
          <w:sz w:val="24"/>
        </w:rPr>
        <w:t>participant</w:t>
      </w:r>
      <w:r>
        <w:rPr>
          <w:rFonts w:ascii="Book Antiqua" w:hAnsi="Book Antiqua"/>
          <w:sz w:val="24"/>
        </w:rPr>
        <w:t>s?</w:t>
      </w:r>
    </w:p>
    <w:p w14:paraId="78C308DA" w14:textId="77777777" w:rsidR="0013764B" w:rsidRPr="00B011A9" w:rsidRDefault="0013764B" w:rsidP="0013764B">
      <w:pPr>
        <w:pStyle w:val="Heading2"/>
        <w:numPr>
          <w:ilvl w:val="0"/>
          <w:numId w:val="0"/>
        </w:numPr>
        <w:spacing w:before="240"/>
        <w:rPr>
          <w:sz w:val="24"/>
          <w:szCs w:val="24"/>
        </w:rPr>
      </w:pPr>
      <w:r w:rsidRPr="00B011A9">
        <w:rPr>
          <w:sz w:val="24"/>
          <w:szCs w:val="24"/>
        </w:rPr>
        <w:t>Presentation Materials</w:t>
      </w:r>
    </w:p>
    <w:p w14:paraId="6D379066" w14:textId="77777777" w:rsidR="0013764B" w:rsidRDefault="0013764B" w:rsidP="0013764B">
      <w:pPr>
        <w:pStyle w:val="BodyText2"/>
        <w:ind w:left="0"/>
        <w:rPr>
          <w:rFonts w:ascii="Book Antiqua" w:hAnsi="Book Antiqua"/>
          <w:sz w:val="24"/>
        </w:rPr>
      </w:pPr>
      <w:r>
        <w:rPr>
          <w:rFonts w:ascii="Book Antiqua" w:hAnsi="Book Antiqua"/>
          <w:sz w:val="24"/>
        </w:rPr>
        <w:t xml:space="preserve">The BOC Program provides electronic MS PowerPoint slides that complement the </w:t>
      </w:r>
      <w:r w:rsidR="00C14F86">
        <w:rPr>
          <w:rFonts w:ascii="Book Antiqua" w:hAnsi="Book Antiqua"/>
          <w:sz w:val="24"/>
        </w:rPr>
        <w:t>participant</w:t>
      </w:r>
      <w:r>
        <w:rPr>
          <w:rFonts w:ascii="Book Antiqua" w:hAnsi="Book Antiqua"/>
          <w:sz w:val="24"/>
        </w:rPr>
        <w:t xml:space="preserve"> handbook to help you prepare participants for the tests and exercises. We </w:t>
      </w:r>
      <w:r>
        <w:rPr>
          <w:rFonts w:ascii="Book Antiqua" w:hAnsi="Book Antiqua"/>
          <w:sz w:val="24"/>
        </w:rPr>
        <w:lastRenderedPageBreak/>
        <w:t>encourage you to enhance the slides with your own teaching aides provided these do not confuse coverage of the basic materials nor create any ambiguity in the minds of the participants. These aides might include additional slides, case studies, demonstration props and specialty equipment, videotapes, and in-class exercises. Instructors are also encouraged to note current changes and developments in the topic they are presenting.  See the suggested props/specialty equipment in the checklist below.</w:t>
      </w:r>
    </w:p>
    <w:p w14:paraId="07AB86FA" w14:textId="77777777" w:rsidR="0013764B" w:rsidRDefault="0013764B" w:rsidP="0013764B">
      <w:pPr>
        <w:pStyle w:val="BodyText2"/>
        <w:ind w:left="0"/>
        <w:rPr>
          <w:rFonts w:ascii="Book Antiqua" w:hAnsi="Book Antiqua"/>
          <w:b/>
          <w:sz w:val="24"/>
        </w:rPr>
      </w:pPr>
    </w:p>
    <w:p w14:paraId="5A65EA47" w14:textId="77777777" w:rsidR="0013764B" w:rsidRDefault="00C14F86" w:rsidP="0013764B">
      <w:pPr>
        <w:pStyle w:val="BodyText2"/>
        <w:ind w:left="0"/>
        <w:rPr>
          <w:rFonts w:ascii="Book Antiqua" w:hAnsi="Book Antiqua"/>
          <w:b/>
          <w:sz w:val="24"/>
        </w:rPr>
      </w:pPr>
      <w:r>
        <w:rPr>
          <w:rFonts w:ascii="Book Antiqua" w:hAnsi="Book Antiqua"/>
          <w:b/>
          <w:sz w:val="24"/>
        </w:rPr>
        <w:t>Participant</w:t>
      </w:r>
      <w:r w:rsidR="0013764B">
        <w:rPr>
          <w:rFonts w:ascii="Book Antiqua" w:hAnsi="Book Antiqua"/>
          <w:b/>
          <w:sz w:val="24"/>
        </w:rPr>
        <w:t xml:space="preserve"> Materials</w:t>
      </w:r>
    </w:p>
    <w:p w14:paraId="12D98E3F" w14:textId="77777777" w:rsidR="0013764B" w:rsidRPr="00C13746" w:rsidRDefault="0013764B" w:rsidP="0013764B">
      <w:pPr>
        <w:pStyle w:val="BodyText2"/>
        <w:ind w:left="0"/>
        <w:rPr>
          <w:rFonts w:ascii="Book Antiqua" w:hAnsi="Book Antiqua"/>
          <w:sz w:val="24"/>
        </w:rPr>
      </w:pPr>
      <w:r>
        <w:rPr>
          <w:rFonts w:ascii="Book Antiqua" w:hAnsi="Book Antiqua"/>
          <w:sz w:val="24"/>
        </w:rPr>
        <w:t>Participants receive a handbook that complements the presentation slides. The handbook may contain pages, illustrations, tables, charts, and other documents, supporting activities. Instructors should reference the handbook during class and refer participants to specific pages when giving instructional cues.</w:t>
      </w:r>
    </w:p>
    <w:p w14:paraId="3F32C24E" w14:textId="77777777" w:rsidR="0013764B" w:rsidRDefault="0013764B" w:rsidP="0013764B">
      <w:pPr>
        <w:pStyle w:val="BodyText2"/>
        <w:ind w:left="0"/>
        <w:rPr>
          <w:rFonts w:ascii="Book Antiqua" w:hAnsi="Book Antiqua"/>
          <w:b/>
          <w:sz w:val="24"/>
          <w:szCs w:val="24"/>
        </w:rPr>
      </w:pPr>
    </w:p>
    <w:p w14:paraId="195505C0" w14:textId="77777777" w:rsidR="0013764B" w:rsidRDefault="0013764B" w:rsidP="0013764B">
      <w:pPr>
        <w:pStyle w:val="BodyText2"/>
        <w:ind w:left="0"/>
        <w:rPr>
          <w:rFonts w:ascii="Book Antiqua" w:hAnsi="Book Antiqua"/>
          <w:b/>
          <w:sz w:val="24"/>
          <w:szCs w:val="24"/>
        </w:rPr>
      </w:pPr>
      <w:r w:rsidRPr="00E70F03">
        <w:rPr>
          <w:rFonts w:ascii="Book Antiqua" w:hAnsi="Book Antiqua"/>
          <w:b/>
          <w:sz w:val="24"/>
          <w:szCs w:val="24"/>
        </w:rPr>
        <w:t xml:space="preserve">Class Exercises </w:t>
      </w:r>
    </w:p>
    <w:p w14:paraId="6DCA614D" w14:textId="77777777" w:rsidR="0013764B" w:rsidRPr="00B011A9" w:rsidRDefault="0013764B" w:rsidP="0013764B">
      <w:pPr>
        <w:pStyle w:val="BodyText2"/>
        <w:ind w:left="0"/>
        <w:rPr>
          <w:rFonts w:ascii="Book Antiqua" w:hAnsi="Book Antiqua"/>
          <w:b/>
          <w:sz w:val="24"/>
          <w:szCs w:val="24"/>
        </w:rPr>
      </w:pPr>
      <w:r w:rsidRPr="00E70F03">
        <w:rPr>
          <w:rFonts w:ascii="Book Antiqua" w:hAnsi="Book Antiqua"/>
          <w:b/>
          <w:sz w:val="24"/>
        </w:rPr>
        <w:t>Metric:</w:t>
      </w:r>
      <w:r>
        <w:rPr>
          <w:rFonts w:ascii="Book Antiqua" w:hAnsi="Book Antiqua"/>
          <w:sz w:val="24"/>
        </w:rPr>
        <w:t xml:space="preserve"> </w:t>
      </w:r>
      <w:r w:rsidRPr="00E70F03">
        <w:rPr>
          <w:rFonts w:ascii="Book Antiqua" w:hAnsi="Book Antiqua"/>
          <w:sz w:val="24"/>
        </w:rPr>
        <w:t>integrate a minimum of 1 hour of non-lecture, participant-centered activity into the training day</w:t>
      </w:r>
      <w:r>
        <w:rPr>
          <w:rFonts w:ascii="Book Antiqua" w:hAnsi="Book Antiqua"/>
          <w:sz w:val="24"/>
        </w:rPr>
        <w:t>.</w:t>
      </w:r>
    </w:p>
    <w:p w14:paraId="0803BCEA" w14:textId="77777777" w:rsidR="0013764B" w:rsidRDefault="0013764B" w:rsidP="0013764B">
      <w:pPr>
        <w:pStyle w:val="BodyText2"/>
        <w:spacing w:before="120"/>
        <w:ind w:left="0"/>
        <w:rPr>
          <w:rFonts w:ascii="Book Antiqua" w:hAnsi="Book Antiqua"/>
          <w:sz w:val="24"/>
        </w:rPr>
      </w:pPr>
      <w:r>
        <w:rPr>
          <w:rFonts w:ascii="Book Antiqua" w:hAnsi="Book Antiqua"/>
          <w:sz w:val="24"/>
        </w:rPr>
        <w:t xml:space="preserve">Class exercises are activities led by the instructor in class to enable participants to practice skills and concepts taught. The average retention rate for lecture mode of instruction is 5% compared to 50% for discussion group and 75% for practice by doing. Additionally, activities break up a long day of presentations and offer participants an opportunity to network </w:t>
      </w:r>
      <w:r w:rsidR="00762A85">
        <w:rPr>
          <w:rFonts w:ascii="Book Antiqua" w:hAnsi="Book Antiqua"/>
          <w:sz w:val="24"/>
        </w:rPr>
        <w:t>with and learn from each other’s</w:t>
      </w:r>
      <w:r>
        <w:rPr>
          <w:rFonts w:ascii="Book Antiqua" w:hAnsi="Book Antiqua"/>
          <w:sz w:val="24"/>
        </w:rPr>
        <w:t xml:space="preserve"> experiences. Most classes in BOC Level I and II have several suggested in-class exercises for the instructor to administer. Review the suggested exercises below.</w:t>
      </w:r>
    </w:p>
    <w:p w14:paraId="12730CE4" w14:textId="77777777" w:rsidR="0013764B" w:rsidRDefault="0013764B" w:rsidP="0013764B">
      <w:pPr>
        <w:pStyle w:val="BodyText2"/>
        <w:ind w:left="0"/>
        <w:rPr>
          <w:rFonts w:ascii="Book Antiqua" w:hAnsi="Book Antiqua"/>
          <w:sz w:val="24"/>
        </w:rPr>
      </w:pPr>
    </w:p>
    <w:p w14:paraId="62C23CED" w14:textId="77777777" w:rsidR="0013764B" w:rsidRDefault="0013764B" w:rsidP="0013764B">
      <w:pPr>
        <w:pStyle w:val="BodyText2"/>
        <w:ind w:left="0"/>
        <w:rPr>
          <w:rFonts w:ascii="Book Antiqua" w:hAnsi="Book Antiqua"/>
          <w:b/>
          <w:sz w:val="24"/>
          <w:szCs w:val="24"/>
        </w:rPr>
      </w:pPr>
      <w:r w:rsidRPr="00B011A9">
        <w:rPr>
          <w:rFonts w:ascii="Book Antiqua" w:hAnsi="Book Antiqua"/>
          <w:b/>
          <w:sz w:val="24"/>
          <w:szCs w:val="24"/>
        </w:rPr>
        <w:t>Project Assignment</w:t>
      </w:r>
      <w:r>
        <w:rPr>
          <w:rFonts w:ascii="Book Antiqua" w:hAnsi="Book Antiqua"/>
          <w:b/>
          <w:sz w:val="24"/>
          <w:szCs w:val="24"/>
        </w:rPr>
        <w:t xml:space="preserve"> </w:t>
      </w:r>
    </w:p>
    <w:p w14:paraId="50A82F7B" w14:textId="3849BCB9" w:rsidR="0013764B" w:rsidRPr="00CC53A8" w:rsidRDefault="0013764B" w:rsidP="0013764B">
      <w:pPr>
        <w:pStyle w:val="BodyText2"/>
        <w:ind w:left="0"/>
        <w:rPr>
          <w:rFonts w:ascii="Book Antiqua" w:hAnsi="Book Antiqua"/>
          <w:b/>
          <w:sz w:val="24"/>
          <w:szCs w:val="24"/>
        </w:rPr>
      </w:pPr>
      <w:r>
        <w:rPr>
          <w:rFonts w:ascii="Book Antiqua" w:hAnsi="Book Antiqua"/>
          <w:b/>
          <w:sz w:val="24"/>
          <w:szCs w:val="24"/>
        </w:rPr>
        <w:t xml:space="preserve">Metric: </w:t>
      </w:r>
      <w:r w:rsidRPr="00CC53A8">
        <w:rPr>
          <w:rFonts w:ascii="Book Antiqua" w:hAnsi="Book Antiqua"/>
          <w:sz w:val="24"/>
          <w:szCs w:val="24"/>
        </w:rPr>
        <w:t>allot a minimum of 10 minut</w:t>
      </w:r>
      <w:r w:rsidR="002C36E8">
        <w:rPr>
          <w:rFonts w:ascii="Book Antiqua" w:hAnsi="Book Antiqua"/>
          <w:sz w:val="24"/>
          <w:szCs w:val="24"/>
        </w:rPr>
        <w:t>es of class time de</w:t>
      </w:r>
      <w:r w:rsidRPr="00CC53A8">
        <w:rPr>
          <w:rFonts w:ascii="Book Antiqua" w:hAnsi="Book Antiqua"/>
          <w:sz w:val="24"/>
          <w:szCs w:val="24"/>
        </w:rPr>
        <w:t>brief</w:t>
      </w:r>
      <w:r w:rsidR="002C36E8">
        <w:rPr>
          <w:rFonts w:ascii="Book Antiqua" w:hAnsi="Book Antiqua"/>
          <w:sz w:val="24"/>
          <w:szCs w:val="24"/>
        </w:rPr>
        <w:t>ing students</w:t>
      </w:r>
      <w:r w:rsidRPr="00CC53A8">
        <w:rPr>
          <w:rFonts w:ascii="Book Antiqua" w:hAnsi="Book Antiqua"/>
          <w:sz w:val="24"/>
          <w:szCs w:val="24"/>
        </w:rPr>
        <w:t xml:space="preserve"> on the project assignment from the class taught before yours.</w:t>
      </w:r>
    </w:p>
    <w:p w14:paraId="5F32644A" w14:textId="77777777" w:rsidR="0013764B" w:rsidRDefault="0013764B" w:rsidP="0013764B">
      <w:pPr>
        <w:pStyle w:val="BodyText2"/>
        <w:ind w:left="0"/>
        <w:rPr>
          <w:rFonts w:ascii="Book Antiqua" w:hAnsi="Book Antiqua"/>
          <w:sz w:val="24"/>
          <w:szCs w:val="24"/>
        </w:rPr>
      </w:pPr>
    </w:p>
    <w:p w14:paraId="2B3E4639" w14:textId="77777777" w:rsidR="0013764B" w:rsidRDefault="0013764B" w:rsidP="0013764B">
      <w:pPr>
        <w:pStyle w:val="BodyText2"/>
        <w:ind w:left="0"/>
        <w:rPr>
          <w:rFonts w:ascii="Book Antiqua" w:hAnsi="Book Antiqua"/>
          <w:sz w:val="24"/>
        </w:rPr>
      </w:pPr>
      <w:r w:rsidRPr="004D5819">
        <w:rPr>
          <w:rFonts w:ascii="Book Antiqua" w:hAnsi="Book Antiqua"/>
          <w:sz w:val="24"/>
        </w:rPr>
        <w:t xml:space="preserve">Successful completion of </w:t>
      </w:r>
      <w:r>
        <w:rPr>
          <w:rFonts w:ascii="Book Antiqua" w:hAnsi="Book Antiqua"/>
          <w:sz w:val="24"/>
        </w:rPr>
        <w:t xml:space="preserve">all </w:t>
      </w:r>
      <w:r w:rsidRPr="004D5819">
        <w:rPr>
          <w:rFonts w:ascii="Book Antiqua" w:hAnsi="Book Antiqua"/>
          <w:sz w:val="24"/>
        </w:rPr>
        <w:t xml:space="preserve">project assignments is required for Level I certification. It is therefore important to ensure </w:t>
      </w:r>
      <w:r>
        <w:rPr>
          <w:rFonts w:ascii="Book Antiqua" w:hAnsi="Book Antiqua"/>
          <w:sz w:val="24"/>
        </w:rPr>
        <w:t>participants</w:t>
      </w:r>
      <w:r w:rsidRPr="004D5819">
        <w:rPr>
          <w:rFonts w:ascii="Book Antiqua" w:hAnsi="Book Antiqua"/>
          <w:sz w:val="24"/>
        </w:rPr>
        <w:t xml:space="preserve"> understand the assignment and are comfortable completing it. </w:t>
      </w:r>
      <w:r>
        <w:rPr>
          <w:rFonts w:ascii="Book Antiqua" w:hAnsi="Book Antiqua"/>
          <w:sz w:val="24"/>
        </w:rPr>
        <w:t>Participants</w:t>
      </w:r>
      <w:r w:rsidRPr="004D5819">
        <w:rPr>
          <w:rFonts w:ascii="Book Antiqua" w:hAnsi="Book Antiqua"/>
          <w:sz w:val="24"/>
        </w:rPr>
        <w:t xml:space="preserve"> return the completed projects to the following class where it is reviewed and graded by the training coordinator. </w:t>
      </w:r>
      <w:r w:rsidRPr="004D5819">
        <w:rPr>
          <w:rFonts w:ascii="Book Antiqua" w:hAnsi="Book Antiqua"/>
          <w:sz w:val="24"/>
        </w:rPr>
        <w:cr/>
      </w:r>
    </w:p>
    <w:p w14:paraId="0F18BC4C" w14:textId="77777777" w:rsidR="0013764B" w:rsidRDefault="0013764B" w:rsidP="0013764B">
      <w:pPr>
        <w:pStyle w:val="BodyText2"/>
        <w:ind w:left="0"/>
        <w:rPr>
          <w:rFonts w:ascii="Book Antiqua" w:hAnsi="Book Antiqua"/>
          <w:sz w:val="24"/>
        </w:rPr>
      </w:pPr>
      <w:r w:rsidRPr="00CC53A8">
        <w:rPr>
          <w:rFonts w:ascii="Book Antiqua" w:hAnsi="Book Antiqua"/>
          <w:sz w:val="24"/>
          <w:szCs w:val="24"/>
        </w:rPr>
        <w:t>Review the Project Workbook to familiarize yourself with the project assignments. Review the project specific to the class taught before yours (see BOC schedule at this URL – administrator provides URL).</w:t>
      </w:r>
      <w:r>
        <w:rPr>
          <w:rFonts w:ascii="Book Antiqua" w:hAnsi="Book Antiqua"/>
          <w:sz w:val="24"/>
          <w:szCs w:val="24"/>
        </w:rPr>
        <w:t xml:space="preserve"> </w:t>
      </w:r>
      <w:r w:rsidRPr="00CC53A8">
        <w:rPr>
          <w:rFonts w:ascii="Book Antiqua" w:hAnsi="Book Antiqua"/>
          <w:sz w:val="24"/>
          <w:szCs w:val="24"/>
        </w:rPr>
        <w:t xml:space="preserve">Develop three questions you would use to facilitate the discussion keeping in mind the goal of providing </w:t>
      </w:r>
      <w:r>
        <w:rPr>
          <w:rFonts w:ascii="Book Antiqua" w:hAnsi="Book Antiqua"/>
          <w:sz w:val="24"/>
          <w:szCs w:val="24"/>
        </w:rPr>
        <w:t>participants</w:t>
      </w:r>
      <w:r w:rsidRPr="00CC53A8">
        <w:rPr>
          <w:rFonts w:ascii="Book Antiqua" w:hAnsi="Book Antiqua"/>
          <w:sz w:val="24"/>
          <w:szCs w:val="24"/>
        </w:rPr>
        <w:t xml:space="preserve"> with the opportunity to share their experiences and create action steps for implementing energy efficiency improvements.</w:t>
      </w:r>
      <w:r w:rsidRPr="00CC53A8">
        <w:rPr>
          <w:rFonts w:ascii="Book Antiqua" w:hAnsi="Book Antiqua"/>
          <w:sz w:val="32"/>
        </w:rPr>
        <w:br/>
      </w:r>
    </w:p>
    <w:p w14:paraId="42FC5CF1" w14:textId="53728D85" w:rsidR="0013764B" w:rsidRPr="00CC53A8" w:rsidRDefault="0013764B" w:rsidP="0013764B">
      <w:pPr>
        <w:pStyle w:val="BodyText2"/>
        <w:ind w:left="0"/>
        <w:rPr>
          <w:rFonts w:ascii="Book Antiqua" w:hAnsi="Book Antiqua"/>
          <w:sz w:val="24"/>
          <w:szCs w:val="24"/>
        </w:rPr>
      </w:pPr>
      <w:r w:rsidRPr="004D5819">
        <w:rPr>
          <w:rFonts w:ascii="Book Antiqua" w:hAnsi="Book Antiqua"/>
          <w:sz w:val="24"/>
        </w:rPr>
        <w:t>The instructor is responsible for reviewing the project assignment</w:t>
      </w:r>
      <w:r>
        <w:rPr>
          <w:rFonts w:ascii="Book Antiqua" w:hAnsi="Book Antiqua"/>
          <w:sz w:val="24"/>
        </w:rPr>
        <w:t>s</w:t>
      </w:r>
      <w:r w:rsidRPr="004D5819">
        <w:rPr>
          <w:rFonts w:ascii="Book Antiqua" w:hAnsi="Book Antiqua"/>
          <w:sz w:val="24"/>
        </w:rPr>
        <w:t xml:space="preserve"> at the end of the class before administering the </w:t>
      </w:r>
      <w:r w:rsidR="00581A9C">
        <w:rPr>
          <w:rFonts w:ascii="Book Antiqua" w:hAnsi="Book Antiqua"/>
          <w:sz w:val="24"/>
        </w:rPr>
        <w:t>test</w:t>
      </w:r>
      <w:r w:rsidRPr="004D5819">
        <w:rPr>
          <w:rFonts w:ascii="Book Antiqua" w:hAnsi="Book Antiqua"/>
          <w:sz w:val="24"/>
        </w:rPr>
        <w:t xml:space="preserve">. Refer </w:t>
      </w:r>
      <w:r>
        <w:rPr>
          <w:rFonts w:ascii="Book Antiqua" w:hAnsi="Book Antiqua"/>
          <w:sz w:val="24"/>
        </w:rPr>
        <w:t>participants</w:t>
      </w:r>
      <w:r w:rsidRPr="004D5819">
        <w:rPr>
          <w:rFonts w:ascii="Book Antiqua" w:hAnsi="Book Antiqua"/>
          <w:sz w:val="24"/>
        </w:rPr>
        <w:t xml:space="preserve"> to their Project Workbook </w:t>
      </w:r>
      <w:r>
        <w:rPr>
          <w:rFonts w:ascii="Book Antiqua" w:hAnsi="Book Antiqua"/>
          <w:sz w:val="24"/>
        </w:rPr>
        <w:t>and grading rubric</w:t>
      </w:r>
      <w:r w:rsidRPr="004D5819">
        <w:rPr>
          <w:rFonts w:ascii="Book Antiqua" w:hAnsi="Book Antiqua"/>
          <w:sz w:val="24"/>
        </w:rPr>
        <w:t xml:space="preserve"> when reviewing the assignment. </w:t>
      </w:r>
    </w:p>
    <w:p w14:paraId="66865F44" w14:textId="77777777" w:rsidR="0013764B" w:rsidRDefault="0013764B" w:rsidP="0013764B">
      <w:pPr>
        <w:pStyle w:val="BodyText2"/>
        <w:spacing w:before="120"/>
        <w:ind w:left="0"/>
        <w:rPr>
          <w:rFonts w:ascii="Book Antiqua" w:hAnsi="Book Antiqua"/>
          <w:b/>
          <w:sz w:val="24"/>
          <w:szCs w:val="24"/>
        </w:rPr>
      </w:pPr>
    </w:p>
    <w:p w14:paraId="4C01AC1D" w14:textId="1D6A8792" w:rsidR="0013764B" w:rsidRDefault="0013764B" w:rsidP="0013764B">
      <w:pPr>
        <w:pStyle w:val="BodyText2"/>
        <w:ind w:left="0"/>
        <w:rPr>
          <w:rFonts w:ascii="Book Antiqua" w:hAnsi="Book Antiqua"/>
          <w:b/>
          <w:sz w:val="24"/>
          <w:szCs w:val="24"/>
        </w:rPr>
      </w:pPr>
      <w:r w:rsidRPr="004C3D1F">
        <w:rPr>
          <w:rFonts w:ascii="Book Antiqua" w:hAnsi="Book Antiqua"/>
          <w:b/>
          <w:sz w:val="24"/>
          <w:szCs w:val="24"/>
        </w:rPr>
        <w:lastRenderedPageBreak/>
        <w:t xml:space="preserve">BOC </w:t>
      </w:r>
      <w:r w:rsidR="00581A9C">
        <w:rPr>
          <w:rFonts w:ascii="Book Antiqua" w:hAnsi="Book Antiqua"/>
          <w:b/>
          <w:sz w:val="24"/>
          <w:szCs w:val="24"/>
        </w:rPr>
        <w:t>Test</w:t>
      </w:r>
      <w:r w:rsidRPr="004C3D1F">
        <w:rPr>
          <w:rFonts w:ascii="Book Antiqua" w:hAnsi="Book Antiqua"/>
          <w:b/>
          <w:sz w:val="24"/>
          <w:szCs w:val="24"/>
        </w:rPr>
        <w:t xml:space="preserve"> Proctor Procedure</w:t>
      </w:r>
      <w:r>
        <w:rPr>
          <w:rFonts w:ascii="Book Antiqua" w:hAnsi="Book Antiqua"/>
          <w:b/>
          <w:sz w:val="24"/>
          <w:szCs w:val="24"/>
        </w:rPr>
        <w:t xml:space="preserve"> </w:t>
      </w:r>
    </w:p>
    <w:p w14:paraId="7734AA66" w14:textId="131C386B" w:rsidR="0013764B" w:rsidRPr="004C3D1F" w:rsidRDefault="0013764B" w:rsidP="0013764B">
      <w:pPr>
        <w:pStyle w:val="BodyText2"/>
        <w:ind w:left="0"/>
        <w:rPr>
          <w:rFonts w:ascii="Book Antiqua" w:hAnsi="Book Antiqua"/>
          <w:sz w:val="24"/>
          <w:szCs w:val="24"/>
        </w:rPr>
      </w:pPr>
      <w:r>
        <w:rPr>
          <w:rFonts w:ascii="Book Antiqua" w:hAnsi="Book Antiqua"/>
          <w:b/>
          <w:sz w:val="24"/>
          <w:szCs w:val="24"/>
        </w:rPr>
        <w:t xml:space="preserve">Metric: </w:t>
      </w:r>
      <w:r w:rsidRPr="004C3D1F">
        <w:rPr>
          <w:rFonts w:ascii="Book Antiqua" w:hAnsi="Book Antiqua"/>
          <w:sz w:val="24"/>
          <w:szCs w:val="24"/>
        </w:rPr>
        <w:t xml:space="preserve">follow the BOC </w:t>
      </w:r>
      <w:r w:rsidR="00581A9C">
        <w:rPr>
          <w:rFonts w:ascii="Book Antiqua" w:hAnsi="Book Antiqua"/>
          <w:sz w:val="24"/>
          <w:szCs w:val="24"/>
        </w:rPr>
        <w:t>test</w:t>
      </w:r>
      <w:r w:rsidRPr="004C3D1F">
        <w:rPr>
          <w:rFonts w:ascii="Book Antiqua" w:hAnsi="Book Antiqua"/>
          <w:sz w:val="24"/>
          <w:szCs w:val="24"/>
        </w:rPr>
        <w:t xml:space="preserve"> procedure</w:t>
      </w:r>
      <w:r>
        <w:rPr>
          <w:rFonts w:ascii="Book Antiqua" w:hAnsi="Book Antiqua"/>
          <w:sz w:val="24"/>
          <w:szCs w:val="24"/>
        </w:rPr>
        <w:t xml:space="preserve">. </w:t>
      </w:r>
    </w:p>
    <w:p w14:paraId="3A7A1167" w14:textId="77777777" w:rsidR="0013764B" w:rsidRDefault="0013764B" w:rsidP="0013764B">
      <w:pPr>
        <w:pStyle w:val="BodyText2"/>
        <w:ind w:left="0"/>
        <w:rPr>
          <w:rFonts w:ascii="Book Antiqua" w:hAnsi="Book Antiqua"/>
          <w:sz w:val="24"/>
        </w:rPr>
      </w:pPr>
    </w:p>
    <w:p w14:paraId="77FA6A1E" w14:textId="14CA5E44" w:rsidR="0013764B" w:rsidRDefault="0013764B" w:rsidP="0013764B">
      <w:pPr>
        <w:pStyle w:val="BodyText2"/>
        <w:ind w:left="0"/>
        <w:rPr>
          <w:rFonts w:ascii="Book Antiqua" w:hAnsi="Book Antiqua"/>
          <w:sz w:val="24"/>
        </w:rPr>
      </w:pPr>
      <w:r w:rsidRPr="004C3D1F">
        <w:rPr>
          <w:rFonts w:ascii="Book Antiqua" w:hAnsi="Book Antiqua"/>
          <w:sz w:val="24"/>
        </w:rPr>
        <w:t xml:space="preserve">The BOC </w:t>
      </w:r>
      <w:r w:rsidR="00581A9C">
        <w:rPr>
          <w:rFonts w:ascii="Book Antiqua" w:hAnsi="Book Antiqua"/>
          <w:sz w:val="24"/>
        </w:rPr>
        <w:t>test</w:t>
      </w:r>
      <w:r w:rsidRPr="004C3D1F">
        <w:rPr>
          <w:rFonts w:ascii="Book Antiqua" w:hAnsi="Book Antiqua"/>
          <w:sz w:val="24"/>
        </w:rPr>
        <w:t xml:space="preserve"> is designed as an assessment </w:t>
      </w:r>
      <w:r>
        <w:rPr>
          <w:rFonts w:ascii="Book Antiqua" w:hAnsi="Book Antiqua"/>
          <w:sz w:val="24"/>
        </w:rPr>
        <w:t>of</w:t>
      </w:r>
      <w:r w:rsidRPr="004C3D1F">
        <w:rPr>
          <w:rFonts w:ascii="Book Antiqua" w:hAnsi="Book Antiqua"/>
          <w:sz w:val="24"/>
        </w:rPr>
        <w:t xml:space="preserve"> a </w:t>
      </w:r>
      <w:r w:rsidR="00C14F86">
        <w:rPr>
          <w:rFonts w:ascii="Book Antiqua" w:hAnsi="Book Antiqua"/>
          <w:sz w:val="24"/>
        </w:rPr>
        <w:t>participant</w:t>
      </w:r>
      <w:r w:rsidRPr="004C3D1F">
        <w:rPr>
          <w:rFonts w:ascii="Book Antiqua" w:hAnsi="Book Antiqua"/>
          <w:sz w:val="24"/>
        </w:rPr>
        <w:t>’s grasp of the material and it is ess</w:t>
      </w:r>
      <w:r>
        <w:rPr>
          <w:rFonts w:ascii="Book Antiqua" w:hAnsi="Book Antiqua"/>
          <w:sz w:val="24"/>
        </w:rPr>
        <w:t xml:space="preserve">ential that the integrity of the </w:t>
      </w:r>
      <w:r w:rsidR="00581A9C">
        <w:rPr>
          <w:rFonts w:ascii="Book Antiqua" w:hAnsi="Book Antiqua"/>
          <w:sz w:val="24"/>
        </w:rPr>
        <w:t>test</w:t>
      </w:r>
      <w:r w:rsidRPr="004C3D1F">
        <w:rPr>
          <w:rFonts w:ascii="Book Antiqua" w:hAnsi="Book Antiqua"/>
          <w:sz w:val="24"/>
        </w:rPr>
        <w:t xml:space="preserve"> be maintained. </w:t>
      </w:r>
      <w:r>
        <w:rPr>
          <w:rFonts w:ascii="Book Antiqua" w:hAnsi="Book Antiqua"/>
          <w:sz w:val="24"/>
        </w:rPr>
        <w:t xml:space="preserve">The following </w:t>
      </w:r>
      <w:r w:rsidR="00581A9C">
        <w:rPr>
          <w:rFonts w:ascii="Book Antiqua" w:hAnsi="Book Antiqua"/>
          <w:sz w:val="24"/>
        </w:rPr>
        <w:t>test</w:t>
      </w:r>
      <w:r>
        <w:rPr>
          <w:rFonts w:ascii="Book Antiqua" w:hAnsi="Book Antiqua"/>
          <w:sz w:val="24"/>
        </w:rPr>
        <w:t xml:space="preserve"> </w:t>
      </w:r>
      <w:r w:rsidRPr="004C3D1F">
        <w:rPr>
          <w:rFonts w:ascii="Book Antiqua" w:hAnsi="Book Antiqua"/>
          <w:sz w:val="24"/>
        </w:rPr>
        <w:t>procedure maintain</w:t>
      </w:r>
      <w:r>
        <w:rPr>
          <w:rFonts w:ascii="Book Antiqua" w:hAnsi="Book Antiqua"/>
          <w:sz w:val="24"/>
        </w:rPr>
        <w:t>s</w:t>
      </w:r>
      <w:r w:rsidRPr="004C3D1F">
        <w:rPr>
          <w:rFonts w:ascii="Book Antiqua" w:hAnsi="Book Antiqua"/>
          <w:sz w:val="24"/>
        </w:rPr>
        <w:t xml:space="preserve"> the integrity of the </w:t>
      </w:r>
      <w:r w:rsidR="00581A9C">
        <w:rPr>
          <w:rFonts w:ascii="Book Antiqua" w:hAnsi="Book Antiqua"/>
          <w:sz w:val="24"/>
        </w:rPr>
        <w:t>test</w:t>
      </w:r>
      <w:r w:rsidRPr="004C3D1F">
        <w:rPr>
          <w:rFonts w:ascii="Book Antiqua" w:hAnsi="Book Antiqua"/>
          <w:sz w:val="24"/>
        </w:rPr>
        <w:t xml:space="preserve"> by preparing </w:t>
      </w:r>
      <w:r w:rsidR="00C14F86">
        <w:rPr>
          <w:rFonts w:ascii="Book Antiqua" w:hAnsi="Book Antiqua"/>
          <w:sz w:val="24"/>
        </w:rPr>
        <w:t>participant</w:t>
      </w:r>
      <w:r w:rsidRPr="004C3D1F">
        <w:rPr>
          <w:rFonts w:ascii="Book Antiqua" w:hAnsi="Book Antiqua"/>
          <w:sz w:val="24"/>
        </w:rPr>
        <w:t xml:space="preserve">s to be successful in the absence of coaching to the </w:t>
      </w:r>
      <w:r w:rsidR="00581A9C">
        <w:rPr>
          <w:rFonts w:ascii="Book Antiqua" w:hAnsi="Book Antiqua"/>
          <w:sz w:val="24"/>
        </w:rPr>
        <w:t>test</w:t>
      </w:r>
      <w:r w:rsidRPr="004C3D1F">
        <w:rPr>
          <w:rFonts w:ascii="Book Antiqua" w:hAnsi="Book Antiqua"/>
          <w:sz w:val="24"/>
        </w:rPr>
        <w:t>.</w:t>
      </w:r>
      <w:r>
        <w:rPr>
          <w:rFonts w:ascii="Book Antiqua" w:hAnsi="Book Antiqua"/>
          <w:sz w:val="24"/>
        </w:rPr>
        <w:t xml:space="preserve"> </w:t>
      </w:r>
    </w:p>
    <w:p w14:paraId="5CC5E899" w14:textId="77777777" w:rsidR="0013764B" w:rsidRDefault="0013764B" w:rsidP="0013764B">
      <w:pPr>
        <w:pStyle w:val="BodyText2"/>
        <w:ind w:left="0"/>
        <w:rPr>
          <w:rFonts w:ascii="Book Antiqua" w:hAnsi="Book Antiqua"/>
          <w:sz w:val="24"/>
        </w:rPr>
      </w:pPr>
    </w:p>
    <w:p w14:paraId="2F791E68" w14:textId="652A7A45" w:rsidR="0013764B" w:rsidRPr="008E25AC" w:rsidRDefault="00581A9C" w:rsidP="0013764B">
      <w:pPr>
        <w:pStyle w:val="BodyText2"/>
        <w:ind w:left="0"/>
        <w:rPr>
          <w:rFonts w:ascii="Book Antiqua" w:hAnsi="Book Antiqua"/>
          <w:sz w:val="24"/>
        </w:rPr>
      </w:pPr>
      <w:r>
        <w:rPr>
          <w:rFonts w:ascii="Book Antiqua" w:hAnsi="Book Antiqua"/>
          <w:sz w:val="24"/>
        </w:rPr>
        <w:t>TEST</w:t>
      </w:r>
      <w:r w:rsidR="0013764B">
        <w:rPr>
          <w:rFonts w:ascii="Book Antiqua" w:hAnsi="Book Antiqua"/>
          <w:sz w:val="24"/>
        </w:rPr>
        <w:t xml:space="preserve"> </w:t>
      </w:r>
      <w:r w:rsidR="0013764B" w:rsidRPr="008E25AC">
        <w:rPr>
          <w:rFonts w:ascii="Book Antiqua" w:hAnsi="Book Antiqua"/>
          <w:sz w:val="24"/>
        </w:rPr>
        <w:t xml:space="preserve">PROCEDURE: The instructor is responsible for administering the </w:t>
      </w:r>
      <w:r>
        <w:rPr>
          <w:rFonts w:ascii="Book Antiqua" w:hAnsi="Book Antiqua"/>
          <w:sz w:val="24"/>
        </w:rPr>
        <w:t>test</w:t>
      </w:r>
      <w:r w:rsidR="0013764B" w:rsidRPr="008E25AC">
        <w:rPr>
          <w:rFonts w:ascii="Book Antiqua" w:hAnsi="Book Antiqua"/>
          <w:sz w:val="24"/>
        </w:rPr>
        <w:t xml:space="preserve"> and will be present throughout the </w:t>
      </w:r>
      <w:r>
        <w:rPr>
          <w:rFonts w:ascii="Book Antiqua" w:hAnsi="Book Antiqua"/>
          <w:sz w:val="24"/>
        </w:rPr>
        <w:t>test</w:t>
      </w:r>
      <w:r w:rsidR="0013764B" w:rsidRPr="008E25AC">
        <w:rPr>
          <w:rFonts w:ascii="Book Antiqua" w:hAnsi="Book Antiqua"/>
          <w:sz w:val="24"/>
        </w:rPr>
        <w:t xml:space="preserve"> to answer questions. The instructor is permitted to clarify the questions, if needed, but may not provide the answers to any questions under any conditions. </w:t>
      </w:r>
    </w:p>
    <w:p w14:paraId="54905A0A" w14:textId="77777777" w:rsidR="0013764B" w:rsidRPr="008E25AC" w:rsidRDefault="0013764B" w:rsidP="0013764B">
      <w:pPr>
        <w:pStyle w:val="BodyText2"/>
        <w:rPr>
          <w:rFonts w:ascii="Book Antiqua" w:hAnsi="Book Antiqua"/>
          <w:sz w:val="24"/>
        </w:rPr>
      </w:pPr>
    </w:p>
    <w:p w14:paraId="40DB1ECE" w14:textId="4FFB96A5" w:rsidR="0013764B" w:rsidRPr="008E25AC" w:rsidRDefault="0013764B" w:rsidP="0013764B">
      <w:pPr>
        <w:pStyle w:val="BodyText2"/>
        <w:ind w:left="0"/>
        <w:rPr>
          <w:rFonts w:ascii="Book Antiqua" w:hAnsi="Book Antiqua"/>
          <w:sz w:val="24"/>
        </w:rPr>
      </w:pPr>
      <w:r w:rsidRPr="008E25AC">
        <w:rPr>
          <w:rFonts w:ascii="Book Antiqua" w:hAnsi="Book Antiqua"/>
          <w:sz w:val="24"/>
        </w:rPr>
        <w:t xml:space="preserve">At the beginning of the class session, the instructor will review the day’s agenda, including the timing of the </w:t>
      </w:r>
      <w:r w:rsidR="00581A9C">
        <w:rPr>
          <w:rFonts w:ascii="Book Antiqua" w:hAnsi="Book Antiqua"/>
          <w:sz w:val="24"/>
        </w:rPr>
        <w:t>test</w:t>
      </w:r>
      <w:r w:rsidRPr="008E25AC">
        <w:rPr>
          <w:rFonts w:ascii="Book Antiqua" w:hAnsi="Book Antiqua"/>
          <w:sz w:val="24"/>
        </w:rPr>
        <w:t xml:space="preserve"> and general points concerning its administration. The instructor will review the </w:t>
      </w:r>
      <w:r w:rsidR="00581A9C">
        <w:rPr>
          <w:rFonts w:ascii="Book Antiqua" w:hAnsi="Book Antiqua"/>
          <w:sz w:val="24"/>
        </w:rPr>
        <w:t>test</w:t>
      </w:r>
      <w:r w:rsidRPr="008E25AC">
        <w:rPr>
          <w:rFonts w:ascii="Book Antiqua" w:hAnsi="Book Antiqua"/>
          <w:sz w:val="24"/>
        </w:rPr>
        <w:t xml:space="preserve"> procedures and restrictions with </w:t>
      </w:r>
      <w:r w:rsidR="00C14F86">
        <w:rPr>
          <w:rFonts w:ascii="Book Antiqua" w:hAnsi="Book Antiqua"/>
          <w:sz w:val="24"/>
        </w:rPr>
        <w:t>participant</w:t>
      </w:r>
      <w:r w:rsidRPr="008E25AC">
        <w:rPr>
          <w:rFonts w:ascii="Book Antiqua" w:hAnsi="Book Antiqua"/>
          <w:sz w:val="24"/>
        </w:rPr>
        <w:t xml:space="preserve">s prior to taking the </w:t>
      </w:r>
      <w:r w:rsidR="00581A9C">
        <w:rPr>
          <w:rFonts w:ascii="Book Antiqua" w:hAnsi="Book Antiqua"/>
          <w:sz w:val="24"/>
        </w:rPr>
        <w:t>test</w:t>
      </w:r>
      <w:r w:rsidRPr="008E25AC">
        <w:rPr>
          <w:rFonts w:ascii="Book Antiqua" w:hAnsi="Book Antiqua"/>
          <w:sz w:val="24"/>
        </w:rPr>
        <w:t xml:space="preserve">. </w:t>
      </w:r>
    </w:p>
    <w:p w14:paraId="31399144" w14:textId="77777777" w:rsidR="0013764B" w:rsidRPr="008E25AC" w:rsidRDefault="0013764B" w:rsidP="0013764B">
      <w:pPr>
        <w:pStyle w:val="BodyText2"/>
        <w:rPr>
          <w:rFonts w:ascii="Book Antiqua" w:hAnsi="Book Antiqua"/>
          <w:sz w:val="24"/>
        </w:rPr>
      </w:pPr>
    </w:p>
    <w:p w14:paraId="08869BAC" w14:textId="7EDE4757" w:rsidR="0013764B" w:rsidRPr="008E25AC" w:rsidRDefault="0013764B" w:rsidP="0013764B">
      <w:pPr>
        <w:pStyle w:val="BodyText2"/>
        <w:ind w:left="0"/>
        <w:rPr>
          <w:rFonts w:ascii="Book Antiqua" w:hAnsi="Book Antiqua"/>
          <w:sz w:val="24"/>
        </w:rPr>
      </w:pPr>
      <w:r>
        <w:rPr>
          <w:rFonts w:ascii="Book Antiqua" w:hAnsi="Book Antiqua"/>
          <w:sz w:val="24"/>
        </w:rPr>
        <w:t>The exams are open-</w:t>
      </w:r>
      <w:r w:rsidRPr="008E25AC">
        <w:rPr>
          <w:rFonts w:ascii="Book Antiqua" w:hAnsi="Book Antiqua"/>
          <w:sz w:val="24"/>
        </w:rPr>
        <w:t xml:space="preserve">book and any notes or handout materials may be used as a reference. A period of one hour is available for the </w:t>
      </w:r>
      <w:r w:rsidR="00581A9C">
        <w:rPr>
          <w:rFonts w:ascii="Book Antiqua" w:hAnsi="Book Antiqua"/>
          <w:sz w:val="24"/>
        </w:rPr>
        <w:t>test</w:t>
      </w:r>
      <w:r w:rsidRPr="008E25AC">
        <w:rPr>
          <w:rFonts w:ascii="Book Antiqua" w:hAnsi="Book Antiqua"/>
          <w:sz w:val="24"/>
        </w:rPr>
        <w:t>, but it will not be strictly timed.</w:t>
      </w:r>
    </w:p>
    <w:p w14:paraId="2F0ED147" w14:textId="77777777" w:rsidR="0013764B" w:rsidRPr="008E25AC" w:rsidRDefault="0013764B" w:rsidP="0013764B">
      <w:pPr>
        <w:pStyle w:val="BodyText2"/>
        <w:rPr>
          <w:rFonts w:ascii="Book Antiqua" w:hAnsi="Book Antiqua"/>
          <w:sz w:val="24"/>
        </w:rPr>
      </w:pPr>
    </w:p>
    <w:p w14:paraId="667F68AF" w14:textId="0D164A10" w:rsidR="0013764B" w:rsidRPr="001920D4" w:rsidRDefault="0013764B" w:rsidP="0013764B">
      <w:pPr>
        <w:pStyle w:val="BodyText2"/>
        <w:ind w:left="0"/>
        <w:rPr>
          <w:rFonts w:ascii="Book Antiqua" w:hAnsi="Book Antiqua"/>
          <w:sz w:val="24"/>
        </w:rPr>
      </w:pPr>
      <w:r w:rsidRPr="008E25AC">
        <w:rPr>
          <w:rFonts w:ascii="Book Antiqua" w:hAnsi="Book Antiqua"/>
          <w:sz w:val="24"/>
        </w:rPr>
        <w:t xml:space="preserve">Coaching of </w:t>
      </w:r>
      <w:r w:rsidR="00C14F86">
        <w:rPr>
          <w:rFonts w:ascii="Book Antiqua" w:hAnsi="Book Antiqua"/>
          <w:sz w:val="24"/>
        </w:rPr>
        <w:t>participant</w:t>
      </w:r>
      <w:r w:rsidRPr="008E25AC">
        <w:rPr>
          <w:rFonts w:ascii="Book Antiqua" w:hAnsi="Book Antiqua"/>
          <w:sz w:val="24"/>
        </w:rPr>
        <w:t xml:space="preserve">s about material that appears on the </w:t>
      </w:r>
      <w:r w:rsidR="00581A9C">
        <w:rPr>
          <w:rFonts w:ascii="Book Antiqua" w:hAnsi="Book Antiqua"/>
          <w:sz w:val="24"/>
        </w:rPr>
        <w:t>test</w:t>
      </w:r>
      <w:r w:rsidRPr="008E25AC">
        <w:rPr>
          <w:rFonts w:ascii="Book Antiqua" w:hAnsi="Book Antiqua"/>
          <w:sz w:val="24"/>
        </w:rPr>
        <w:t xml:space="preserve"> is not permitted during instruction of BOC classes.  Directing </w:t>
      </w:r>
      <w:r w:rsidR="00C14F86">
        <w:rPr>
          <w:rFonts w:ascii="Book Antiqua" w:hAnsi="Book Antiqua"/>
          <w:sz w:val="24"/>
        </w:rPr>
        <w:t>participant</w:t>
      </w:r>
      <w:r w:rsidRPr="008E25AC">
        <w:rPr>
          <w:rFonts w:ascii="Book Antiqua" w:hAnsi="Book Antiqua"/>
          <w:sz w:val="24"/>
        </w:rPr>
        <w:t xml:space="preserve">s to highlight or put post-it notes at specific points in the </w:t>
      </w:r>
      <w:r w:rsidR="00C14F86">
        <w:rPr>
          <w:rFonts w:ascii="Book Antiqua" w:hAnsi="Book Antiqua"/>
          <w:sz w:val="24"/>
        </w:rPr>
        <w:t>Participant</w:t>
      </w:r>
      <w:r w:rsidRPr="008E25AC">
        <w:rPr>
          <w:rFonts w:ascii="Book Antiqua" w:hAnsi="Book Antiqua"/>
          <w:sz w:val="24"/>
        </w:rPr>
        <w:t xml:space="preserve"> Handbook is also not permitted.</w:t>
      </w:r>
      <w:r w:rsidR="00704C67">
        <w:rPr>
          <w:rFonts w:ascii="Book Antiqua" w:hAnsi="Book Antiqua"/>
          <w:sz w:val="24"/>
        </w:rPr>
        <w:t xml:space="preserve"> </w:t>
      </w:r>
      <w:r w:rsidRPr="008E25AC">
        <w:rPr>
          <w:rFonts w:ascii="Book Antiqua" w:hAnsi="Book Antiqua"/>
          <w:sz w:val="24"/>
        </w:rPr>
        <w:t xml:space="preserve">The instructor is responsible for ensuring a quiet test environment, which includes no use of cell phones and no unnecessary conversation of any kind while the test is underway. When finished, the </w:t>
      </w:r>
      <w:r w:rsidR="00581A9C">
        <w:rPr>
          <w:rFonts w:ascii="Book Antiqua" w:hAnsi="Book Antiqua"/>
          <w:sz w:val="24"/>
        </w:rPr>
        <w:t>TEST</w:t>
      </w:r>
      <w:r w:rsidRPr="008E25AC">
        <w:rPr>
          <w:rFonts w:ascii="Book Antiqua" w:hAnsi="Book Antiqua"/>
          <w:sz w:val="24"/>
        </w:rPr>
        <w:t xml:space="preserve"> BOOKLET and the COMPETED ANSWER SHEET should be turned in to the instructor or the site coordinator, as appropriate</w:t>
      </w:r>
      <w:r>
        <w:rPr>
          <w:rFonts w:ascii="Book Antiqua" w:hAnsi="Book Antiqua"/>
          <w:sz w:val="24"/>
        </w:rPr>
        <w:t>.</w:t>
      </w:r>
    </w:p>
    <w:p w14:paraId="40DFDDE3" w14:textId="77777777" w:rsidR="0013764B" w:rsidRDefault="0013764B" w:rsidP="0013764B">
      <w:pPr>
        <w:pStyle w:val="BodyText2"/>
        <w:spacing w:before="120"/>
        <w:ind w:left="0"/>
        <w:rPr>
          <w:rFonts w:ascii="Book Antiqua" w:hAnsi="Book Antiqua"/>
          <w:b/>
          <w:sz w:val="24"/>
          <w:szCs w:val="24"/>
        </w:rPr>
      </w:pPr>
    </w:p>
    <w:p w14:paraId="67501EE9" w14:textId="77777777" w:rsidR="0013764B" w:rsidRPr="00B011A9" w:rsidRDefault="0013764B" w:rsidP="0013764B">
      <w:pPr>
        <w:pStyle w:val="BodyText2"/>
        <w:spacing w:before="120"/>
        <w:ind w:left="0"/>
        <w:rPr>
          <w:rFonts w:ascii="Book Antiqua" w:hAnsi="Book Antiqua"/>
          <w:b/>
          <w:sz w:val="24"/>
          <w:szCs w:val="24"/>
        </w:rPr>
      </w:pPr>
      <w:r w:rsidRPr="00B011A9">
        <w:rPr>
          <w:rFonts w:ascii="Book Antiqua" w:hAnsi="Book Antiqua"/>
          <w:b/>
          <w:sz w:val="24"/>
          <w:szCs w:val="24"/>
        </w:rPr>
        <w:t>Evaluation</w:t>
      </w:r>
    </w:p>
    <w:p w14:paraId="07BEBB7F" w14:textId="216A2517" w:rsidR="0013764B" w:rsidRDefault="0013764B" w:rsidP="0013764B">
      <w:pPr>
        <w:pStyle w:val="BodyText2"/>
        <w:ind w:left="0"/>
        <w:rPr>
          <w:rFonts w:ascii="Book Antiqua" w:hAnsi="Book Antiqua"/>
          <w:sz w:val="24"/>
        </w:rPr>
      </w:pPr>
      <w:r>
        <w:rPr>
          <w:rFonts w:ascii="Book Antiqua" w:hAnsi="Book Antiqua"/>
          <w:sz w:val="24"/>
        </w:rPr>
        <w:t xml:space="preserve">At the end of class, all participants will complete a </w:t>
      </w:r>
      <w:r>
        <w:rPr>
          <w:rFonts w:ascii="Book Antiqua" w:hAnsi="Book Antiqua"/>
          <w:i/>
          <w:sz w:val="24"/>
        </w:rPr>
        <w:t>Class Evaluation</w:t>
      </w:r>
      <w:r>
        <w:rPr>
          <w:rFonts w:ascii="Book Antiqua" w:hAnsi="Book Antiqua"/>
          <w:sz w:val="24"/>
        </w:rPr>
        <w:t xml:space="preserve"> form after taking the </w:t>
      </w:r>
      <w:r w:rsidR="00581A9C">
        <w:rPr>
          <w:rFonts w:ascii="Book Antiqua" w:hAnsi="Book Antiqua"/>
          <w:sz w:val="24"/>
        </w:rPr>
        <w:t>test</w:t>
      </w:r>
      <w:r>
        <w:rPr>
          <w:rFonts w:ascii="Book Antiqua" w:hAnsi="Book Antiqua"/>
          <w:sz w:val="24"/>
        </w:rPr>
        <w:t>. The evaluation is designed to collect information about the class content, instruction, and future interest in topics. The information is used by NEEC to make improvements to the curriculum, to share with instructors, and to plan future classes offered in the BOC program.</w:t>
      </w:r>
    </w:p>
    <w:p w14:paraId="3B2BAB5D" w14:textId="77777777" w:rsidR="0013764B" w:rsidRDefault="0013764B" w:rsidP="0013764B">
      <w:pPr>
        <w:pStyle w:val="BodyText2"/>
        <w:ind w:left="0"/>
        <w:rPr>
          <w:rFonts w:ascii="Book Antiqua" w:hAnsi="Book Antiqua"/>
          <w:sz w:val="24"/>
        </w:rPr>
      </w:pPr>
    </w:p>
    <w:p w14:paraId="1559D96B" w14:textId="77777777" w:rsidR="0013764B" w:rsidRPr="00B011A9" w:rsidRDefault="0013764B" w:rsidP="0013764B">
      <w:pPr>
        <w:pStyle w:val="BodyText2"/>
        <w:spacing w:before="120"/>
        <w:ind w:left="0"/>
        <w:rPr>
          <w:rFonts w:ascii="Book Antiqua" w:hAnsi="Book Antiqua"/>
          <w:b/>
          <w:sz w:val="24"/>
          <w:szCs w:val="24"/>
        </w:rPr>
      </w:pPr>
      <w:r>
        <w:rPr>
          <w:rFonts w:ascii="Book Antiqua" w:hAnsi="Book Antiqua"/>
          <w:b/>
          <w:sz w:val="24"/>
          <w:szCs w:val="24"/>
        </w:rPr>
        <w:t>Suggested Activities</w:t>
      </w:r>
    </w:p>
    <w:p w14:paraId="32F68E0D" w14:textId="77777777" w:rsidR="0013764B" w:rsidRDefault="0013764B" w:rsidP="0013764B">
      <w:pPr>
        <w:pStyle w:val="BodyText2"/>
        <w:spacing w:before="120"/>
        <w:ind w:left="0"/>
        <w:rPr>
          <w:rFonts w:ascii="Book Antiqua" w:hAnsi="Book Antiqua"/>
          <w:sz w:val="24"/>
        </w:rPr>
      </w:pPr>
      <w:r>
        <w:rPr>
          <w:rFonts w:ascii="Book Antiqua" w:hAnsi="Book Antiqua"/>
          <w:sz w:val="24"/>
        </w:rPr>
        <w:t xml:space="preserve">BOC </w:t>
      </w:r>
      <w:r w:rsidR="00704C67">
        <w:rPr>
          <w:rFonts w:ascii="Book Antiqua" w:hAnsi="Book Antiqua"/>
          <w:sz w:val="24"/>
        </w:rPr>
        <w:t>101</w:t>
      </w:r>
      <w:r w:rsidR="00EE23C1">
        <w:rPr>
          <w:rFonts w:ascii="Book Antiqua" w:hAnsi="Book Antiqua"/>
          <w:sz w:val="24"/>
        </w:rPr>
        <w:t>1</w:t>
      </w:r>
      <w:r>
        <w:rPr>
          <w:rFonts w:ascii="Book Antiqua" w:hAnsi="Book Antiqua"/>
          <w:sz w:val="24"/>
        </w:rPr>
        <w:t xml:space="preserve"> has </w:t>
      </w:r>
      <w:r w:rsidR="00565F8C">
        <w:rPr>
          <w:rFonts w:ascii="Book Antiqua" w:hAnsi="Book Antiqua"/>
          <w:sz w:val="24"/>
        </w:rPr>
        <w:t>six</w:t>
      </w:r>
      <w:r>
        <w:rPr>
          <w:rFonts w:ascii="Book Antiqua" w:hAnsi="Book Antiqua"/>
          <w:sz w:val="24"/>
        </w:rPr>
        <w:t xml:space="preserve"> exercises. These exercises are </w:t>
      </w:r>
      <w:r>
        <w:rPr>
          <w:rFonts w:ascii="Book Antiqua" w:hAnsi="Book Antiqua"/>
          <w:b/>
          <w:sz w:val="24"/>
        </w:rPr>
        <w:t>extremely</w:t>
      </w:r>
      <w:r>
        <w:rPr>
          <w:rFonts w:ascii="Book Antiqua" w:hAnsi="Book Antiqua"/>
          <w:sz w:val="24"/>
        </w:rPr>
        <w:t xml:space="preserve"> important to each </w:t>
      </w:r>
      <w:r w:rsidR="00C14F86">
        <w:rPr>
          <w:rFonts w:ascii="Book Antiqua" w:hAnsi="Book Antiqua"/>
          <w:sz w:val="24"/>
        </w:rPr>
        <w:t>participant</w:t>
      </w:r>
      <w:r>
        <w:rPr>
          <w:rFonts w:ascii="Book Antiqua" w:hAnsi="Book Antiqua"/>
          <w:sz w:val="24"/>
        </w:rPr>
        <w:t xml:space="preserve"> in successfully passing the test</w:t>
      </w:r>
      <w:r w:rsidR="000735F7">
        <w:rPr>
          <w:rFonts w:ascii="Book Antiqua" w:hAnsi="Book Antiqua"/>
          <w:sz w:val="24"/>
        </w:rPr>
        <w:t xml:space="preserve"> and meeting learning objectives</w:t>
      </w:r>
      <w:r>
        <w:rPr>
          <w:rFonts w:ascii="Book Antiqua" w:hAnsi="Book Antiqua"/>
          <w:sz w:val="24"/>
        </w:rPr>
        <w:t xml:space="preserve">. Instructors should familiarize themselves with these exercises and are encouraged to improve upon them or add to them, as time will permit. These are described in more detail, below. In addition to class exercises, BOC </w:t>
      </w:r>
      <w:r w:rsidR="00704C67">
        <w:rPr>
          <w:rFonts w:ascii="Book Antiqua" w:hAnsi="Book Antiqua"/>
          <w:sz w:val="24"/>
        </w:rPr>
        <w:t>101</w:t>
      </w:r>
      <w:r w:rsidR="00EE23C1">
        <w:rPr>
          <w:rFonts w:ascii="Book Antiqua" w:hAnsi="Book Antiqua"/>
          <w:sz w:val="24"/>
        </w:rPr>
        <w:t>1</w:t>
      </w:r>
      <w:r>
        <w:rPr>
          <w:rFonts w:ascii="Book Antiqua" w:hAnsi="Book Antiqua"/>
          <w:sz w:val="24"/>
        </w:rPr>
        <w:t xml:space="preserve"> has </w:t>
      </w:r>
      <w:r w:rsidR="00FB1DA6">
        <w:rPr>
          <w:rFonts w:ascii="Book Antiqua" w:hAnsi="Book Antiqua"/>
          <w:sz w:val="24"/>
        </w:rPr>
        <w:t xml:space="preserve">a self-test to activate prior knowledge, </w:t>
      </w:r>
      <w:r>
        <w:rPr>
          <w:rFonts w:ascii="Book Antiqua" w:hAnsi="Book Antiqua"/>
          <w:sz w:val="24"/>
        </w:rPr>
        <w:t xml:space="preserve">suggested discussion topics and case studies.  </w:t>
      </w:r>
      <w:r w:rsidRPr="00A4539A">
        <w:rPr>
          <w:rFonts w:ascii="Book Antiqua" w:hAnsi="Book Antiqua"/>
          <w:sz w:val="24"/>
        </w:rPr>
        <w:t xml:space="preserve">Small group break out discussion and </w:t>
      </w:r>
      <w:r w:rsidRPr="00A4539A">
        <w:rPr>
          <w:rFonts w:ascii="Book Antiqua" w:hAnsi="Book Antiqua"/>
          <w:sz w:val="24"/>
        </w:rPr>
        <w:lastRenderedPageBreak/>
        <w:t>other participant-cente</w:t>
      </w:r>
      <w:r>
        <w:rPr>
          <w:rFonts w:ascii="Book Antiqua" w:hAnsi="Book Antiqua"/>
          <w:sz w:val="24"/>
        </w:rPr>
        <w:t xml:space="preserve">red techniques are encouraged. </w:t>
      </w:r>
      <w:r w:rsidRPr="00043846">
        <w:rPr>
          <w:rFonts w:ascii="Book Antiqua" w:hAnsi="Book Antiqua"/>
          <w:sz w:val="24"/>
        </w:rPr>
        <w:t xml:space="preserve">Instructors are encouraged to bring additional or more familiar case studies to the class that emphasizes the importance of O&amp;M best practices.  </w:t>
      </w:r>
    </w:p>
    <w:p w14:paraId="37B45AB2" w14:textId="77777777" w:rsidR="0013764B" w:rsidRDefault="0013764B" w:rsidP="0013764B">
      <w:pPr>
        <w:pStyle w:val="BodyText2"/>
        <w:ind w:left="0"/>
        <w:rPr>
          <w:rFonts w:ascii="Book Antiqua" w:hAnsi="Book Antiqua"/>
          <w:sz w:val="24"/>
        </w:rPr>
      </w:pPr>
    </w:p>
    <w:tbl>
      <w:tblPr>
        <w:tblW w:w="1051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7325"/>
        <w:gridCol w:w="1214"/>
      </w:tblGrid>
      <w:tr w:rsidR="00C13746" w:rsidRPr="00C13746" w14:paraId="10486085" w14:textId="77777777" w:rsidTr="007E071A">
        <w:trPr>
          <w:tblHeader/>
        </w:trPr>
        <w:tc>
          <w:tcPr>
            <w:tcW w:w="1980" w:type="dxa"/>
            <w:tcBorders>
              <w:bottom w:val="single" w:sz="4" w:space="0" w:color="auto"/>
            </w:tcBorders>
            <w:shd w:val="clear" w:color="auto" w:fill="000000"/>
          </w:tcPr>
          <w:p w14:paraId="1D082D91" w14:textId="77777777" w:rsidR="00C13746" w:rsidRPr="00C13746" w:rsidRDefault="00C13746" w:rsidP="007405EF">
            <w:pPr>
              <w:pStyle w:val="Heading1"/>
              <w:numPr>
                <w:ilvl w:val="0"/>
                <w:numId w:val="0"/>
              </w:numPr>
              <w:rPr>
                <w:rFonts w:ascii="Book Antiqua" w:hAnsi="Book Antiqua"/>
                <w:b/>
                <w:color w:val="FFFFFF"/>
                <w:sz w:val="28"/>
              </w:rPr>
            </w:pPr>
            <w:r w:rsidRPr="00C13746">
              <w:rPr>
                <w:rFonts w:ascii="Book Antiqua" w:hAnsi="Book Antiqua"/>
                <w:b/>
                <w:color w:val="FFFFFF"/>
                <w:sz w:val="28"/>
              </w:rPr>
              <w:t>Materials</w:t>
            </w:r>
          </w:p>
        </w:tc>
        <w:tc>
          <w:tcPr>
            <w:tcW w:w="7325" w:type="dxa"/>
            <w:tcBorders>
              <w:bottom w:val="single" w:sz="4" w:space="0" w:color="auto"/>
            </w:tcBorders>
            <w:shd w:val="clear" w:color="auto" w:fill="000000"/>
          </w:tcPr>
          <w:p w14:paraId="5DC8D16A" w14:textId="77777777" w:rsidR="00C13746" w:rsidRPr="00C13746" w:rsidRDefault="007405EF" w:rsidP="007405EF">
            <w:pPr>
              <w:pStyle w:val="Heading1"/>
              <w:numPr>
                <w:ilvl w:val="0"/>
                <w:numId w:val="0"/>
              </w:numPr>
              <w:rPr>
                <w:rFonts w:ascii="Book Antiqua" w:hAnsi="Book Antiqua"/>
                <w:b/>
                <w:color w:val="FFFFFF"/>
                <w:sz w:val="28"/>
              </w:rPr>
            </w:pPr>
            <w:r>
              <w:rPr>
                <w:rFonts w:ascii="Book Antiqua" w:hAnsi="Book Antiqua"/>
                <w:b/>
                <w:color w:val="FFFFFF"/>
                <w:sz w:val="28"/>
              </w:rPr>
              <w:t xml:space="preserve">Suggested </w:t>
            </w:r>
            <w:r w:rsidR="00C13746" w:rsidRPr="00C13746">
              <w:rPr>
                <w:rFonts w:ascii="Book Antiqua" w:hAnsi="Book Antiqua"/>
                <w:b/>
                <w:color w:val="FFFFFF"/>
                <w:sz w:val="28"/>
              </w:rPr>
              <w:t>Activities</w:t>
            </w:r>
          </w:p>
        </w:tc>
        <w:tc>
          <w:tcPr>
            <w:tcW w:w="1214" w:type="dxa"/>
            <w:tcBorders>
              <w:bottom w:val="single" w:sz="4" w:space="0" w:color="auto"/>
            </w:tcBorders>
            <w:shd w:val="clear" w:color="auto" w:fill="000000"/>
          </w:tcPr>
          <w:p w14:paraId="7C16C31E" w14:textId="77777777" w:rsidR="00C13746" w:rsidRPr="00C13746" w:rsidRDefault="00C13746" w:rsidP="007405EF">
            <w:pPr>
              <w:pStyle w:val="Heading1"/>
              <w:numPr>
                <w:ilvl w:val="0"/>
                <w:numId w:val="0"/>
              </w:numPr>
              <w:rPr>
                <w:rFonts w:ascii="Book Antiqua" w:hAnsi="Book Antiqua"/>
                <w:b/>
                <w:color w:val="FFFFFF"/>
                <w:sz w:val="28"/>
              </w:rPr>
            </w:pPr>
            <w:r w:rsidRPr="00C13746">
              <w:rPr>
                <w:rFonts w:ascii="Book Antiqua" w:hAnsi="Book Antiqua"/>
                <w:b/>
                <w:color w:val="FFFFFF"/>
                <w:sz w:val="28"/>
              </w:rPr>
              <w:t>Time</w:t>
            </w:r>
          </w:p>
        </w:tc>
      </w:tr>
      <w:tr w:rsidR="00905036" w:rsidRPr="007405EF" w14:paraId="42DEC18D" w14:textId="77777777" w:rsidTr="007E071A">
        <w:tc>
          <w:tcPr>
            <w:tcW w:w="1980" w:type="dxa"/>
          </w:tcPr>
          <w:p w14:paraId="43AB834A" w14:textId="77777777" w:rsidR="00905036" w:rsidRPr="007405EF" w:rsidRDefault="00905036" w:rsidP="00905036">
            <w:pPr>
              <w:pStyle w:val="BodyText2"/>
              <w:ind w:left="0"/>
              <w:rPr>
                <w:rFonts w:ascii="Book Antiqua" w:hAnsi="Book Antiqua"/>
                <w:b/>
                <w:sz w:val="22"/>
                <w:szCs w:val="22"/>
              </w:rPr>
            </w:pPr>
            <w:r w:rsidRPr="007405EF">
              <w:rPr>
                <w:rFonts w:ascii="Book Antiqua" w:hAnsi="Book Antiqua"/>
                <w:b/>
                <w:sz w:val="22"/>
                <w:szCs w:val="22"/>
              </w:rPr>
              <w:t>General Prep:</w:t>
            </w:r>
          </w:p>
          <w:p w14:paraId="25D897D5" w14:textId="77777777" w:rsidR="00905036" w:rsidRPr="007405EF" w:rsidRDefault="00905036" w:rsidP="00905036">
            <w:pPr>
              <w:rPr>
                <w:rFonts w:ascii="Book Antiqua" w:hAnsi="Book Antiqua"/>
                <w:sz w:val="22"/>
                <w:szCs w:val="22"/>
              </w:rPr>
            </w:pPr>
            <w:r>
              <w:rPr>
                <w:rFonts w:ascii="Book Antiqua" w:hAnsi="Book Antiqua"/>
                <w:sz w:val="22"/>
                <w:szCs w:val="22"/>
              </w:rPr>
              <w:t>Review project assignment from the previous class</w:t>
            </w:r>
          </w:p>
          <w:p w14:paraId="01459A14" w14:textId="77777777" w:rsidR="00905036" w:rsidRPr="007405EF" w:rsidRDefault="00905036" w:rsidP="00905036">
            <w:pPr>
              <w:rPr>
                <w:rFonts w:ascii="Book Antiqua" w:hAnsi="Book Antiqua"/>
                <w:sz w:val="22"/>
                <w:szCs w:val="22"/>
              </w:rPr>
            </w:pPr>
          </w:p>
          <w:p w14:paraId="6634A09E" w14:textId="77777777" w:rsidR="00905036" w:rsidRPr="007405EF" w:rsidRDefault="00905036" w:rsidP="00905036">
            <w:pPr>
              <w:rPr>
                <w:rFonts w:ascii="Book Antiqua" w:hAnsi="Book Antiqua"/>
                <w:sz w:val="22"/>
                <w:szCs w:val="22"/>
              </w:rPr>
            </w:pPr>
            <w:r>
              <w:rPr>
                <w:rFonts w:ascii="Book Antiqua" w:hAnsi="Book Antiqua"/>
                <w:b/>
                <w:sz w:val="22"/>
                <w:szCs w:val="22"/>
              </w:rPr>
              <w:t>H</w:t>
            </w:r>
            <w:r w:rsidRPr="007405EF">
              <w:rPr>
                <w:rFonts w:ascii="Book Antiqua" w:hAnsi="Book Antiqua"/>
                <w:b/>
                <w:sz w:val="22"/>
                <w:szCs w:val="22"/>
              </w:rPr>
              <w:t>andbook</w:t>
            </w:r>
            <w:r>
              <w:rPr>
                <w:rFonts w:ascii="Book Antiqua" w:hAnsi="Book Antiqua"/>
                <w:b/>
                <w:sz w:val="22"/>
                <w:szCs w:val="22"/>
              </w:rPr>
              <w:t>:</w:t>
            </w:r>
            <w:r w:rsidRPr="007405EF">
              <w:rPr>
                <w:rFonts w:ascii="Book Antiqua" w:hAnsi="Book Antiqua"/>
                <w:sz w:val="22"/>
                <w:szCs w:val="22"/>
              </w:rPr>
              <w:t xml:space="preserve"> </w:t>
            </w:r>
          </w:p>
          <w:p w14:paraId="0C02C5D0" w14:textId="77777777" w:rsidR="00905036" w:rsidRDefault="00905036" w:rsidP="00905036">
            <w:pPr>
              <w:rPr>
                <w:rFonts w:ascii="Book Antiqua" w:hAnsi="Book Antiqua"/>
                <w:sz w:val="22"/>
                <w:szCs w:val="22"/>
              </w:rPr>
            </w:pPr>
            <w:r>
              <w:rPr>
                <w:rFonts w:ascii="Book Antiqua" w:hAnsi="Book Antiqua"/>
                <w:sz w:val="22"/>
                <w:szCs w:val="22"/>
              </w:rPr>
              <w:t>Agenda</w:t>
            </w:r>
          </w:p>
          <w:p w14:paraId="616B7788" w14:textId="77777777" w:rsidR="00905036" w:rsidRPr="0035001C" w:rsidRDefault="00905036" w:rsidP="00905036">
            <w:pPr>
              <w:rPr>
                <w:rFonts w:ascii="Book Antiqua" w:hAnsi="Book Antiqua"/>
                <w:sz w:val="22"/>
                <w:szCs w:val="22"/>
              </w:rPr>
            </w:pPr>
            <w:r>
              <w:rPr>
                <w:rFonts w:ascii="Book Antiqua" w:hAnsi="Book Antiqua"/>
                <w:sz w:val="22"/>
                <w:szCs w:val="22"/>
              </w:rPr>
              <w:t>Objectives</w:t>
            </w:r>
          </w:p>
          <w:p w14:paraId="72D5745F" w14:textId="77777777" w:rsidR="00905036" w:rsidRPr="007405EF" w:rsidRDefault="00905036" w:rsidP="007405EF">
            <w:pPr>
              <w:pStyle w:val="BodyText2"/>
              <w:ind w:left="0"/>
              <w:rPr>
                <w:rFonts w:ascii="Book Antiqua" w:hAnsi="Book Antiqua"/>
                <w:b/>
                <w:sz w:val="22"/>
                <w:szCs w:val="22"/>
              </w:rPr>
            </w:pPr>
          </w:p>
        </w:tc>
        <w:tc>
          <w:tcPr>
            <w:tcW w:w="7325" w:type="dxa"/>
          </w:tcPr>
          <w:p w14:paraId="01DE43CC" w14:textId="77777777" w:rsidR="00905036" w:rsidRPr="00307B3F" w:rsidRDefault="00A90CC7" w:rsidP="00FB1DA6">
            <w:pPr>
              <w:pStyle w:val="Heading1"/>
              <w:numPr>
                <w:ilvl w:val="0"/>
                <w:numId w:val="3"/>
              </w:numPr>
              <w:tabs>
                <w:tab w:val="left" w:pos="175"/>
              </w:tabs>
              <w:ind w:firstLine="151"/>
              <w:rPr>
                <w:rFonts w:ascii="Book Antiqua" w:hAnsi="Book Antiqua"/>
                <w:b/>
                <w:sz w:val="22"/>
                <w:szCs w:val="22"/>
              </w:rPr>
            </w:pPr>
            <w:r>
              <w:rPr>
                <w:rFonts w:ascii="Book Antiqua" w:hAnsi="Book Antiqua"/>
                <w:b/>
                <w:sz w:val="22"/>
                <w:szCs w:val="22"/>
              </w:rPr>
              <w:t>Introductions</w:t>
            </w:r>
            <w:r w:rsidR="00905036" w:rsidRPr="00307B3F">
              <w:rPr>
                <w:rFonts w:ascii="Book Antiqua" w:hAnsi="Book Antiqua"/>
                <w:b/>
                <w:sz w:val="22"/>
                <w:szCs w:val="22"/>
              </w:rPr>
              <w:t xml:space="preserve"> – Instructor Led Discussion</w:t>
            </w:r>
          </w:p>
          <w:p w14:paraId="46DB9026" w14:textId="77777777" w:rsidR="00A90CC7" w:rsidRPr="00A90CC7" w:rsidRDefault="00A90CC7" w:rsidP="00FB1DA6">
            <w:pPr>
              <w:numPr>
                <w:ilvl w:val="0"/>
                <w:numId w:val="4"/>
              </w:numPr>
              <w:rPr>
                <w:rFonts w:ascii="Book Antiqua" w:hAnsi="Book Antiqua"/>
                <w:sz w:val="22"/>
                <w:szCs w:val="22"/>
              </w:rPr>
            </w:pPr>
            <w:r w:rsidRPr="00A90CC7">
              <w:rPr>
                <w:rFonts w:ascii="Book Antiqua" w:hAnsi="Book Antiqua"/>
                <w:sz w:val="22"/>
                <w:szCs w:val="22"/>
              </w:rPr>
              <w:t>To help warm-up the participants for class discussion the following questions are suggested after the basic introductions:</w:t>
            </w:r>
          </w:p>
          <w:p w14:paraId="7035CDA2" w14:textId="77777777" w:rsidR="003D6505" w:rsidRDefault="003D6505" w:rsidP="00FB1DA6">
            <w:pPr>
              <w:numPr>
                <w:ilvl w:val="1"/>
                <w:numId w:val="4"/>
              </w:numPr>
              <w:rPr>
                <w:rFonts w:ascii="Book Antiqua" w:hAnsi="Book Antiqua"/>
                <w:sz w:val="22"/>
                <w:szCs w:val="22"/>
              </w:rPr>
            </w:pPr>
            <w:r w:rsidRPr="003D6505">
              <w:rPr>
                <w:rFonts w:ascii="Book Antiqua" w:hAnsi="Book Antiqua"/>
                <w:sz w:val="22"/>
                <w:szCs w:val="22"/>
              </w:rPr>
              <w:t>What do you think of when you hear the terms “</w:t>
            </w:r>
            <w:r>
              <w:rPr>
                <w:rFonts w:ascii="Book Antiqua" w:hAnsi="Book Antiqua"/>
                <w:sz w:val="22"/>
                <w:szCs w:val="22"/>
              </w:rPr>
              <w:t>d</w:t>
            </w:r>
            <w:r w:rsidRPr="003D6505">
              <w:rPr>
                <w:rFonts w:ascii="Book Antiqua" w:hAnsi="Book Antiqua"/>
                <w:sz w:val="22"/>
                <w:szCs w:val="22"/>
              </w:rPr>
              <w:t>isplacement ventilation”, “</w:t>
            </w:r>
            <w:r>
              <w:rPr>
                <w:rFonts w:ascii="Book Antiqua" w:hAnsi="Book Antiqua"/>
                <w:sz w:val="22"/>
                <w:szCs w:val="22"/>
              </w:rPr>
              <w:t>u</w:t>
            </w:r>
            <w:r w:rsidRPr="003D6505">
              <w:rPr>
                <w:rFonts w:ascii="Book Antiqua" w:hAnsi="Book Antiqua"/>
                <w:sz w:val="22"/>
                <w:szCs w:val="22"/>
              </w:rPr>
              <w:t>nderfloor air distribution”, or  “mixed mode buildings”</w:t>
            </w:r>
            <w:r>
              <w:rPr>
                <w:rFonts w:ascii="Book Antiqua" w:hAnsi="Book Antiqua"/>
                <w:sz w:val="22"/>
                <w:szCs w:val="22"/>
              </w:rPr>
              <w:t>?</w:t>
            </w:r>
          </w:p>
          <w:p w14:paraId="5B1EA9CD" w14:textId="77777777" w:rsidR="00905036" w:rsidRDefault="00905036" w:rsidP="00FB1DA6">
            <w:pPr>
              <w:numPr>
                <w:ilvl w:val="0"/>
                <w:numId w:val="4"/>
              </w:numPr>
              <w:rPr>
                <w:rFonts w:ascii="Book Antiqua" w:hAnsi="Book Antiqua"/>
                <w:sz w:val="22"/>
                <w:szCs w:val="22"/>
              </w:rPr>
            </w:pPr>
            <w:r>
              <w:rPr>
                <w:rFonts w:ascii="Book Antiqua" w:hAnsi="Book Antiqua"/>
                <w:sz w:val="22"/>
                <w:szCs w:val="22"/>
              </w:rPr>
              <w:t>Class Agenda and Learning Objectives</w:t>
            </w:r>
          </w:p>
          <w:p w14:paraId="4264F151" w14:textId="77777777" w:rsidR="00905036" w:rsidRDefault="00905036" w:rsidP="00FB1DA6">
            <w:pPr>
              <w:numPr>
                <w:ilvl w:val="1"/>
                <w:numId w:val="4"/>
              </w:numPr>
              <w:rPr>
                <w:rFonts w:ascii="Book Antiqua" w:hAnsi="Book Antiqua"/>
                <w:sz w:val="22"/>
                <w:szCs w:val="22"/>
              </w:rPr>
            </w:pPr>
            <w:r w:rsidRPr="00307B3F">
              <w:rPr>
                <w:rFonts w:ascii="Book Antiqua" w:hAnsi="Book Antiqua"/>
                <w:sz w:val="22"/>
                <w:szCs w:val="22"/>
              </w:rPr>
              <w:t xml:space="preserve">Provide </w:t>
            </w:r>
            <w:r>
              <w:rPr>
                <w:rFonts w:ascii="Book Antiqua" w:hAnsi="Book Antiqua"/>
                <w:sz w:val="22"/>
                <w:szCs w:val="22"/>
              </w:rPr>
              <w:t xml:space="preserve">an overview of the day and a </w:t>
            </w:r>
            <w:r w:rsidRPr="00307B3F">
              <w:rPr>
                <w:rFonts w:ascii="Book Antiqua" w:hAnsi="Book Antiqua"/>
                <w:sz w:val="22"/>
                <w:szCs w:val="22"/>
              </w:rPr>
              <w:t xml:space="preserve">brief explanation of </w:t>
            </w:r>
            <w:r>
              <w:rPr>
                <w:rFonts w:ascii="Book Antiqua" w:hAnsi="Book Antiqua"/>
                <w:sz w:val="22"/>
                <w:szCs w:val="22"/>
              </w:rPr>
              <w:t>the topics the class will cover and why</w:t>
            </w:r>
            <w:r w:rsidRPr="00307B3F">
              <w:rPr>
                <w:rFonts w:ascii="Book Antiqua" w:hAnsi="Book Antiqua"/>
                <w:sz w:val="22"/>
                <w:szCs w:val="22"/>
              </w:rPr>
              <w:t xml:space="preserve">. </w:t>
            </w:r>
          </w:p>
          <w:p w14:paraId="358A9415" w14:textId="77777777" w:rsidR="00905036" w:rsidRDefault="00905036" w:rsidP="00FB1DA6">
            <w:pPr>
              <w:numPr>
                <w:ilvl w:val="1"/>
                <w:numId w:val="4"/>
              </w:numPr>
              <w:rPr>
                <w:rFonts w:ascii="Book Antiqua" w:hAnsi="Book Antiqua"/>
                <w:sz w:val="22"/>
                <w:szCs w:val="22"/>
              </w:rPr>
            </w:pPr>
            <w:r w:rsidRPr="00905036">
              <w:rPr>
                <w:rFonts w:ascii="Book Antiqua" w:hAnsi="Book Antiqua"/>
                <w:sz w:val="22"/>
                <w:szCs w:val="22"/>
              </w:rPr>
              <w:t>Provide an explanation of the learning objectives</w:t>
            </w:r>
          </w:p>
          <w:p w14:paraId="205FB36F" w14:textId="77777777" w:rsidR="0064120A" w:rsidRPr="00905036" w:rsidRDefault="0064120A" w:rsidP="00FB1DA6">
            <w:pPr>
              <w:numPr>
                <w:ilvl w:val="1"/>
                <w:numId w:val="4"/>
              </w:numPr>
              <w:rPr>
                <w:rFonts w:ascii="Book Antiqua" w:hAnsi="Book Antiqua"/>
                <w:sz w:val="22"/>
                <w:szCs w:val="22"/>
              </w:rPr>
            </w:pPr>
            <w:r>
              <w:rPr>
                <w:rFonts w:ascii="Book Antiqua" w:hAnsi="Book Antiqua"/>
                <w:sz w:val="22"/>
                <w:szCs w:val="22"/>
              </w:rPr>
              <w:t>Transition to the first topic on the agenda.</w:t>
            </w:r>
          </w:p>
        </w:tc>
        <w:tc>
          <w:tcPr>
            <w:tcW w:w="1214" w:type="dxa"/>
          </w:tcPr>
          <w:p w14:paraId="12737FF2" w14:textId="77777777" w:rsidR="00905036" w:rsidRDefault="00905036" w:rsidP="00905036">
            <w:pPr>
              <w:rPr>
                <w:rFonts w:ascii="Book Antiqua" w:hAnsi="Book Antiqua"/>
                <w:sz w:val="22"/>
                <w:szCs w:val="22"/>
              </w:rPr>
            </w:pPr>
            <w:r w:rsidRPr="007405EF">
              <w:rPr>
                <w:rFonts w:ascii="Book Antiqua" w:hAnsi="Book Antiqua"/>
                <w:sz w:val="22"/>
                <w:szCs w:val="22"/>
              </w:rPr>
              <w:t>5 min</w:t>
            </w:r>
          </w:p>
          <w:p w14:paraId="7400197D" w14:textId="77777777" w:rsidR="00905036" w:rsidRPr="007405EF" w:rsidRDefault="00905036" w:rsidP="007405EF">
            <w:pPr>
              <w:rPr>
                <w:rFonts w:ascii="Book Antiqua" w:hAnsi="Book Antiqua"/>
                <w:sz w:val="22"/>
                <w:szCs w:val="22"/>
              </w:rPr>
            </w:pPr>
          </w:p>
        </w:tc>
      </w:tr>
      <w:tr w:rsidR="00905036" w:rsidRPr="007405EF" w14:paraId="25A89DB4" w14:textId="77777777" w:rsidTr="007E071A">
        <w:tc>
          <w:tcPr>
            <w:tcW w:w="1980" w:type="dxa"/>
          </w:tcPr>
          <w:p w14:paraId="77A9DCDC" w14:textId="3C94E50C" w:rsidR="00F2736F" w:rsidRPr="007405EF" w:rsidRDefault="00F2736F" w:rsidP="00F2736F">
            <w:pPr>
              <w:rPr>
                <w:rFonts w:ascii="Book Antiqua" w:hAnsi="Book Antiqua"/>
                <w:sz w:val="22"/>
                <w:szCs w:val="22"/>
              </w:rPr>
            </w:pPr>
            <w:r>
              <w:rPr>
                <w:rFonts w:ascii="Book Antiqua" w:hAnsi="Book Antiqua"/>
                <w:b/>
                <w:sz w:val="22"/>
                <w:szCs w:val="22"/>
              </w:rPr>
              <w:t>H</w:t>
            </w:r>
            <w:r w:rsidRPr="007405EF">
              <w:rPr>
                <w:rFonts w:ascii="Book Antiqua" w:hAnsi="Book Antiqua"/>
                <w:b/>
                <w:sz w:val="22"/>
                <w:szCs w:val="22"/>
              </w:rPr>
              <w:t>andbook</w:t>
            </w:r>
            <w:r w:rsidRPr="007E071A">
              <w:rPr>
                <w:rFonts w:ascii="Book Antiqua" w:hAnsi="Book Antiqua"/>
                <w:b/>
                <w:sz w:val="22"/>
                <w:szCs w:val="22"/>
              </w:rPr>
              <w:t>:</w:t>
            </w:r>
            <w:r w:rsidRPr="007E071A">
              <w:rPr>
                <w:rFonts w:ascii="Book Antiqua" w:hAnsi="Book Antiqua"/>
                <w:sz w:val="22"/>
                <w:szCs w:val="22"/>
              </w:rPr>
              <w:t xml:space="preserve"> P.</w:t>
            </w:r>
            <w:r w:rsidR="00D66B81" w:rsidRPr="007E071A">
              <w:rPr>
                <w:rFonts w:ascii="Book Antiqua" w:hAnsi="Book Antiqua"/>
                <w:sz w:val="22"/>
                <w:szCs w:val="22"/>
              </w:rPr>
              <w:t xml:space="preserve"> </w:t>
            </w:r>
            <w:r w:rsidR="004B1578">
              <w:rPr>
                <w:rFonts w:ascii="Book Antiqua" w:hAnsi="Book Antiqua"/>
                <w:sz w:val="22"/>
                <w:szCs w:val="22"/>
              </w:rPr>
              <w:t>30</w:t>
            </w:r>
          </w:p>
          <w:p w14:paraId="4A8AD1D7" w14:textId="77777777" w:rsidR="00F2736F" w:rsidRPr="007405EF" w:rsidRDefault="00F2736F" w:rsidP="007405EF">
            <w:pPr>
              <w:pStyle w:val="BodyText2"/>
              <w:ind w:left="0"/>
              <w:rPr>
                <w:rFonts w:ascii="Book Antiqua" w:hAnsi="Book Antiqua"/>
                <w:b/>
                <w:sz w:val="22"/>
                <w:szCs w:val="22"/>
              </w:rPr>
            </w:pPr>
          </w:p>
        </w:tc>
        <w:tc>
          <w:tcPr>
            <w:tcW w:w="7325" w:type="dxa"/>
          </w:tcPr>
          <w:p w14:paraId="4AA110ED" w14:textId="77777777" w:rsidR="00F2736F" w:rsidRDefault="007253E5" w:rsidP="00FB1DA6">
            <w:pPr>
              <w:pStyle w:val="Heading1"/>
              <w:numPr>
                <w:ilvl w:val="0"/>
                <w:numId w:val="3"/>
              </w:numPr>
              <w:tabs>
                <w:tab w:val="left" w:pos="175"/>
                <w:tab w:val="left" w:pos="331"/>
              </w:tabs>
              <w:ind w:left="151" w:firstLine="151"/>
              <w:rPr>
                <w:rFonts w:ascii="Book Antiqua" w:hAnsi="Book Antiqua"/>
                <w:b/>
                <w:sz w:val="22"/>
                <w:szCs w:val="22"/>
              </w:rPr>
            </w:pPr>
            <w:proofErr w:type="gramStart"/>
            <w:r>
              <w:rPr>
                <w:rFonts w:ascii="Book Antiqua" w:hAnsi="Book Antiqua"/>
                <w:b/>
                <w:sz w:val="22"/>
                <w:szCs w:val="22"/>
              </w:rPr>
              <w:t>DV</w:t>
            </w:r>
            <w:r w:rsidR="00F2736F">
              <w:rPr>
                <w:rFonts w:ascii="Book Antiqua" w:hAnsi="Book Antiqua"/>
                <w:b/>
                <w:sz w:val="22"/>
                <w:szCs w:val="22"/>
              </w:rPr>
              <w:t xml:space="preserve"> Activity </w:t>
            </w:r>
            <w:r>
              <w:rPr>
                <w:rFonts w:ascii="Book Antiqua" w:hAnsi="Book Antiqua"/>
                <w:b/>
                <w:sz w:val="22"/>
                <w:szCs w:val="22"/>
              </w:rPr>
              <w:t>–</w:t>
            </w:r>
            <w:r w:rsidR="001B140C">
              <w:rPr>
                <w:rFonts w:ascii="Book Antiqua" w:hAnsi="Book Antiqua"/>
                <w:b/>
                <w:sz w:val="22"/>
                <w:szCs w:val="22"/>
              </w:rPr>
              <w:t xml:space="preserve"> Large or Small-</w:t>
            </w:r>
            <w:r>
              <w:rPr>
                <w:rFonts w:ascii="Book Antiqua" w:hAnsi="Book Antiqua"/>
                <w:b/>
                <w:sz w:val="22"/>
                <w:szCs w:val="22"/>
              </w:rPr>
              <w:t xml:space="preserve">Group </w:t>
            </w:r>
            <w:r w:rsidR="001B140C">
              <w:rPr>
                <w:rFonts w:ascii="Book Antiqua" w:hAnsi="Book Antiqua"/>
                <w:b/>
                <w:sz w:val="22"/>
                <w:szCs w:val="22"/>
              </w:rPr>
              <w:t>Case Study &amp; D</w:t>
            </w:r>
            <w:r>
              <w:rPr>
                <w:rFonts w:ascii="Book Antiqua" w:hAnsi="Book Antiqua"/>
                <w:b/>
                <w:sz w:val="22"/>
                <w:szCs w:val="22"/>
              </w:rPr>
              <w:t>iscussion.</w:t>
            </w:r>
            <w:proofErr w:type="gramEnd"/>
            <w:r w:rsidR="00F2736F">
              <w:rPr>
                <w:rFonts w:ascii="Book Antiqua" w:hAnsi="Book Antiqua"/>
                <w:b/>
                <w:sz w:val="22"/>
                <w:szCs w:val="22"/>
              </w:rPr>
              <w:t xml:space="preserve">    </w:t>
            </w:r>
          </w:p>
          <w:p w14:paraId="20133C8D" w14:textId="77777777" w:rsidR="00F2736F" w:rsidRDefault="00F2736F" w:rsidP="00FB1DA6">
            <w:pPr>
              <w:numPr>
                <w:ilvl w:val="0"/>
                <w:numId w:val="6"/>
              </w:numPr>
              <w:rPr>
                <w:rFonts w:ascii="Book Antiqua" w:hAnsi="Book Antiqua"/>
                <w:sz w:val="22"/>
                <w:szCs w:val="22"/>
              </w:rPr>
            </w:pPr>
            <w:r>
              <w:rPr>
                <w:rFonts w:ascii="Book Antiqua" w:hAnsi="Book Antiqua"/>
                <w:sz w:val="22"/>
                <w:szCs w:val="22"/>
              </w:rPr>
              <w:t>In</w:t>
            </w:r>
            <w:r w:rsidR="00D66B81">
              <w:rPr>
                <w:rFonts w:ascii="Book Antiqua" w:hAnsi="Book Antiqua"/>
                <w:sz w:val="22"/>
                <w:szCs w:val="22"/>
              </w:rPr>
              <w:t>s</w:t>
            </w:r>
            <w:r>
              <w:rPr>
                <w:rFonts w:ascii="Book Antiqua" w:hAnsi="Book Antiqua"/>
                <w:sz w:val="22"/>
                <w:szCs w:val="22"/>
              </w:rPr>
              <w:t>tructions</w:t>
            </w:r>
          </w:p>
          <w:p w14:paraId="1D06A8A5" w14:textId="77777777" w:rsidR="008643CF" w:rsidRDefault="008643CF" w:rsidP="00FB1DA6">
            <w:pPr>
              <w:numPr>
                <w:ilvl w:val="1"/>
                <w:numId w:val="6"/>
              </w:numPr>
              <w:rPr>
                <w:rFonts w:ascii="Book Antiqua" w:hAnsi="Book Antiqua"/>
                <w:sz w:val="22"/>
                <w:szCs w:val="22"/>
              </w:rPr>
            </w:pPr>
            <w:r>
              <w:rPr>
                <w:rFonts w:ascii="Book Antiqua" w:hAnsi="Book Antiqua"/>
                <w:sz w:val="22"/>
                <w:szCs w:val="22"/>
              </w:rPr>
              <w:t>Refer participants to the activity in</w:t>
            </w:r>
            <w:r w:rsidR="00740C65">
              <w:rPr>
                <w:rFonts w:ascii="Book Antiqua" w:hAnsi="Book Antiqua"/>
                <w:sz w:val="22"/>
                <w:szCs w:val="22"/>
              </w:rPr>
              <w:t>s</w:t>
            </w:r>
            <w:r>
              <w:rPr>
                <w:rFonts w:ascii="Book Antiqua" w:hAnsi="Book Antiqua"/>
                <w:sz w:val="22"/>
                <w:szCs w:val="22"/>
              </w:rPr>
              <w:t>tructions in their handbook.</w:t>
            </w:r>
          </w:p>
          <w:p w14:paraId="238076FE" w14:textId="77777777" w:rsidR="007253E5" w:rsidRPr="007253E5" w:rsidRDefault="007253E5" w:rsidP="00FB1DA6">
            <w:pPr>
              <w:numPr>
                <w:ilvl w:val="1"/>
                <w:numId w:val="6"/>
              </w:numPr>
              <w:rPr>
                <w:rFonts w:ascii="Book Antiqua" w:hAnsi="Book Antiqua"/>
                <w:sz w:val="22"/>
                <w:szCs w:val="22"/>
              </w:rPr>
            </w:pPr>
            <w:r w:rsidRPr="007253E5">
              <w:rPr>
                <w:rFonts w:ascii="Book Antiqua" w:hAnsi="Book Antiqua"/>
                <w:sz w:val="22"/>
                <w:szCs w:val="22"/>
              </w:rPr>
              <w:t xml:space="preserve">Divide </w:t>
            </w:r>
            <w:r>
              <w:rPr>
                <w:rFonts w:ascii="Book Antiqua" w:hAnsi="Book Antiqua"/>
                <w:sz w:val="22"/>
                <w:szCs w:val="22"/>
              </w:rPr>
              <w:t xml:space="preserve">participants </w:t>
            </w:r>
            <w:r w:rsidRPr="007253E5">
              <w:rPr>
                <w:rFonts w:ascii="Book Antiqua" w:hAnsi="Book Antiqua"/>
                <w:sz w:val="22"/>
                <w:szCs w:val="22"/>
              </w:rPr>
              <w:t>into 2-4 groups with approximately the same number of people in each group</w:t>
            </w:r>
            <w:r>
              <w:rPr>
                <w:rFonts w:ascii="Book Antiqua" w:hAnsi="Book Antiqua"/>
                <w:sz w:val="22"/>
                <w:szCs w:val="22"/>
              </w:rPr>
              <w:t>, then:</w:t>
            </w:r>
          </w:p>
          <w:p w14:paraId="1261B8D5" w14:textId="77777777" w:rsidR="007253E5" w:rsidRPr="007253E5" w:rsidRDefault="009F3EAA" w:rsidP="00FB1DA6">
            <w:pPr>
              <w:numPr>
                <w:ilvl w:val="2"/>
                <w:numId w:val="6"/>
              </w:numPr>
              <w:rPr>
                <w:rFonts w:ascii="Book Antiqua" w:hAnsi="Book Antiqua"/>
                <w:sz w:val="22"/>
                <w:szCs w:val="22"/>
              </w:rPr>
            </w:pPr>
            <w:r>
              <w:rPr>
                <w:rFonts w:ascii="Book Antiqua" w:hAnsi="Book Antiqua"/>
                <w:sz w:val="22"/>
                <w:szCs w:val="22"/>
              </w:rPr>
              <w:t>Give</w:t>
            </w:r>
            <w:r w:rsidR="007253E5">
              <w:rPr>
                <w:rFonts w:ascii="Book Antiqua" w:hAnsi="Book Antiqua"/>
                <w:sz w:val="22"/>
                <w:szCs w:val="22"/>
              </w:rPr>
              <w:t xml:space="preserve"> 5 minutes to d</w:t>
            </w:r>
            <w:r w:rsidR="007253E5" w:rsidRPr="007253E5">
              <w:rPr>
                <w:rFonts w:ascii="Book Antiqua" w:hAnsi="Book Antiqua"/>
                <w:sz w:val="22"/>
                <w:szCs w:val="22"/>
              </w:rPr>
              <w:t>iscuss, as a group, the answers to the questions that follow the scenario description.</w:t>
            </w:r>
          </w:p>
          <w:p w14:paraId="49FC6C97" w14:textId="77777777" w:rsidR="007253E5" w:rsidRPr="007253E5" w:rsidRDefault="007253E5" w:rsidP="00FB1DA6">
            <w:pPr>
              <w:numPr>
                <w:ilvl w:val="2"/>
                <w:numId w:val="6"/>
              </w:numPr>
              <w:rPr>
                <w:rFonts w:ascii="Book Antiqua" w:hAnsi="Book Antiqua"/>
                <w:sz w:val="22"/>
                <w:szCs w:val="22"/>
              </w:rPr>
            </w:pPr>
            <w:r w:rsidRPr="007253E5">
              <w:rPr>
                <w:rFonts w:ascii="Book Antiqua" w:hAnsi="Book Antiqua"/>
                <w:sz w:val="22"/>
                <w:szCs w:val="22"/>
              </w:rPr>
              <w:t>Appoint one person to report the group’s findings to the class.</w:t>
            </w:r>
          </w:p>
          <w:p w14:paraId="73DEB2F2" w14:textId="77777777" w:rsidR="00F2736F" w:rsidRDefault="00F2736F" w:rsidP="00FB1DA6">
            <w:pPr>
              <w:numPr>
                <w:ilvl w:val="0"/>
                <w:numId w:val="6"/>
              </w:numPr>
              <w:rPr>
                <w:rFonts w:ascii="Book Antiqua" w:hAnsi="Book Antiqua"/>
                <w:sz w:val="22"/>
                <w:szCs w:val="22"/>
              </w:rPr>
            </w:pPr>
            <w:r w:rsidRPr="00307B3F">
              <w:rPr>
                <w:rFonts w:ascii="Book Antiqua" w:hAnsi="Book Antiqua"/>
                <w:sz w:val="22"/>
                <w:szCs w:val="22"/>
              </w:rPr>
              <w:t xml:space="preserve"> </w:t>
            </w:r>
            <w:r w:rsidR="009B7445">
              <w:rPr>
                <w:rFonts w:ascii="Book Antiqua" w:hAnsi="Book Antiqua"/>
                <w:sz w:val="22"/>
                <w:szCs w:val="22"/>
              </w:rPr>
              <w:t>Scenario</w:t>
            </w:r>
          </w:p>
          <w:p w14:paraId="4183E2CD" w14:textId="77777777" w:rsidR="009B7445" w:rsidRPr="009B7445" w:rsidRDefault="009B7445" w:rsidP="00FB1DA6">
            <w:pPr>
              <w:numPr>
                <w:ilvl w:val="1"/>
                <w:numId w:val="6"/>
              </w:numPr>
              <w:rPr>
                <w:rFonts w:ascii="Book Antiqua" w:hAnsi="Book Antiqua"/>
                <w:sz w:val="22"/>
                <w:szCs w:val="22"/>
              </w:rPr>
            </w:pPr>
            <w:r w:rsidRPr="009B7445">
              <w:rPr>
                <w:rFonts w:ascii="Book Antiqua" w:hAnsi="Book Antiqua"/>
                <w:sz w:val="22"/>
                <w:szCs w:val="22"/>
              </w:rPr>
              <w:t>Building Type: Five-story 50,000 square foot college classroom building</w:t>
            </w:r>
          </w:p>
          <w:p w14:paraId="7BA0BA18" w14:textId="77777777" w:rsidR="009B7445" w:rsidRPr="009B7445" w:rsidRDefault="009B7445" w:rsidP="00FB1DA6">
            <w:pPr>
              <w:numPr>
                <w:ilvl w:val="1"/>
                <w:numId w:val="6"/>
              </w:numPr>
              <w:rPr>
                <w:rFonts w:ascii="Book Antiqua" w:hAnsi="Book Antiqua"/>
                <w:sz w:val="22"/>
                <w:szCs w:val="22"/>
              </w:rPr>
            </w:pPr>
            <w:r w:rsidRPr="009B7445">
              <w:rPr>
                <w:rFonts w:ascii="Book Antiqua" w:hAnsi="Book Antiqua"/>
                <w:sz w:val="22"/>
                <w:szCs w:val="22"/>
              </w:rPr>
              <w:t xml:space="preserve">Existing HVAC System:  Displacement ventilation is used throughout, served by a Built Up Packaged Rooftop Unit </w:t>
            </w:r>
          </w:p>
          <w:p w14:paraId="601032F0" w14:textId="77777777" w:rsidR="009B7445" w:rsidRPr="00307B3F" w:rsidRDefault="009B7445" w:rsidP="00FB1DA6">
            <w:pPr>
              <w:numPr>
                <w:ilvl w:val="1"/>
                <w:numId w:val="6"/>
              </w:numPr>
              <w:rPr>
                <w:rFonts w:ascii="Book Antiqua" w:hAnsi="Book Antiqua"/>
                <w:sz w:val="22"/>
                <w:szCs w:val="22"/>
              </w:rPr>
            </w:pPr>
            <w:r w:rsidRPr="009B7445">
              <w:rPr>
                <w:rFonts w:ascii="Book Antiqua" w:hAnsi="Book Antiqua"/>
                <w:sz w:val="22"/>
                <w:szCs w:val="22"/>
              </w:rPr>
              <w:t xml:space="preserve">You have been brought on the job to help the operations staff because you have taken an operator’s training course on displacement ventilation. The existing staff was recently hired, but they are unfamiliar with stratified displacement ventilation systems and have been unable to solve the problems that have developed since a change in the use pattern of the classrooms took place.  A significant number of classrooms were converted into computer labs which resulted in much higher cooling loads (heat gains) in the classrooms.  To handle the higher cooling loads, control changes were made, but many students are complaining of being too cold, particularly those close to diffusers.  The previous operators said they had used their experience from overhead mixing systems to set the thermostat setpoints (72-74°F), as well as the supply air temperature (55-57°F) entering the room.  Stratification </w:t>
            </w:r>
            <w:r w:rsidRPr="009B7445">
              <w:rPr>
                <w:rFonts w:ascii="Book Antiqua" w:hAnsi="Book Antiqua"/>
                <w:sz w:val="22"/>
                <w:szCs w:val="22"/>
              </w:rPr>
              <w:lastRenderedPageBreak/>
              <w:t>has been measured to be 6-7°F in the occupied zone.</w:t>
            </w:r>
          </w:p>
          <w:p w14:paraId="687F03B7" w14:textId="77777777" w:rsidR="00F2736F" w:rsidRDefault="009B7445" w:rsidP="00FB1DA6">
            <w:pPr>
              <w:numPr>
                <w:ilvl w:val="0"/>
                <w:numId w:val="6"/>
              </w:numPr>
              <w:rPr>
                <w:rFonts w:ascii="Book Antiqua" w:hAnsi="Book Antiqua"/>
                <w:sz w:val="22"/>
                <w:szCs w:val="22"/>
              </w:rPr>
            </w:pPr>
            <w:r>
              <w:rPr>
                <w:rFonts w:ascii="Book Antiqua" w:hAnsi="Book Antiqua"/>
                <w:sz w:val="22"/>
                <w:szCs w:val="22"/>
              </w:rPr>
              <w:t>Questions</w:t>
            </w:r>
          </w:p>
          <w:p w14:paraId="6BBE7E36" w14:textId="77777777" w:rsidR="009B7445" w:rsidRPr="009B7445" w:rsidRDefault="009B7445" w:rsidP="00FB1DA6">
            <w:pPr>
              <w:numPr>
                <w:ilvl w:val="1"/>
                <w:numId w:val="6"/>
              </w:numPr>
              <w:rPr>
                <w:rFonts w:ascii="Book Antiqua" w:hAnsi="Book Antiqua"/>
                <w:sz w:val="22"/>
                <w:szCs w:val="22"/>
              </w:rPr>
            </w:pPr>
            <w:r w:rsidRPr="009B7445">
              <w:rPr>
                <w:rFonts w:ascii="Book Antiqua" w:hAnsi="Book Antiqua"/>
                <w:sz w:val="22"/>
                <w:szCs w:val="22"/>
              </w:rPr>
              <w:t>List the control parameters and settings that you would recommend reviewing and what changes could be made to improve the thermal comfort in the classroom.</w:t>
            </w:r>
          </w:p>
          <w:p w14:paraId="05FCCBB1" w14:textId="77777777" w:rsidR="009B7445" w:rsidRPr="0013019E" w:rsidRDefault="0013019E" w:rsidP="00FB1DA6">
            <w:pPr>
              <w:numPr>
                <w:ilvl w:val="2"/>
                <w:numId w:val="6"/>
              </w:numPr>
              <w:rPr>
                <w:rFonts w:ascii="Book Antiqua" w:hAnsi="Book Antiqua"/>
                <w:sz w:val="22"/>
                <w:szCs w:val="22"/>
              </w:rPr>
            </w:pPr>
            <w:r>
              <w:rPr>
                <w:rFonts w:ascii="Book Antiqua" w:hAnsi="Book Antiqua"/>
                <w:sz w:val="22"/>
                <w:szCs w:val="22"/>
              </w:rPr>
              <w:t xml:space="preserve">ANSWER: </w:t>
            </w:r>
            <w:r w:rsidR="009B7445" w:rsidRPr="0013019E">
              <w:rPr>
                <w:rFonts w:ascii="Book Antiqua" w:hAnsi="Book Antiqua"/>
                <w:sz w:val="22"/>
                <w:szCs w:val="22"/>
              </w:rPr>
              <w:t>To address cold complaints, the supply air temperature must be raised above levels used for conventional overhead systems.  Since DV systems deliver air directly into the occupied zone, recommended supply air temperatures should be in the range of 61-68°F.</w:t>
            </w:r>
          </w:p>
          <w:p w14:paraId="4E1EF255" w14:textId="77777777" w:rsidR="009B7445" w:rsidRPr="009B7445" w:rsidRDefault="0013019E" w:rsidP="00FB1DA6">
            <w:pPr>
              <w:numPr>
                <w:ilvl w:val="2"/>
                <w:numId w:val="6"/>
              </w:numPr>
              <w:rPr>
                <w:rFonts w:ascii="Book Antiqua" w:hAnsi="Book Antiqua"/>
                <w:sz w:val="22"/>
                <w:szCs w:val="22"/>
              </w:rPr>
            </w:pPr>
            <w:r>
              <w:rPr>
                <w:rFonts w:ascii="Book Antiqua" w:hAnsi="Book Antiqua"/>
                <w:sz w:val="22"/>
                <w:szCs w:val="22"/>
              </w:rPr>
              <w:t>ANSWER</w:t>
            </w:r>
            <w:r w:rsidR="009B7445" w:rsidRPr="009B7445">
              <w:rPr>
                <w:rFonts w:ascii="Book Antiqua" w:hAnsi="Book Antiqua"/>
                <w:sz w:val="22"/>
                <w:szCs w:val="22"/>
              </w:rPr>
              <w:t xml:space="preserve">. Space thermostat </w:t>
            </w:r>
            <w:proofErr w:type="spellStart"/>
            <w:r w:rsidR="009B7445" w:rsidRPr="009B7445">
              <w:rPr>
                <w:rFonts w:ascii="Book Antiqua" w:hAnsi="Book Antiqua"/>
                <w:sz w:val="22"/>
                <w:szCs w:val="22"/>
              </w:rPr>
              <w:t>setpoint</w:t>
            </w:r>
            <w:proofErr w:type="spellEnd"/>
            <w:r w:rsidR="009B7445" w:rsidRPr="009B7445">
              <w:rPr>
                <w:rFonts w:ascii="Book Antiqua" w:hAnsi="Book Antiqua"/>
                <w:sz w:val="22"/>
                <w:szCs w:val="22"/>
              </w:rPr>
              <w:t xml:space="preserve"> temperatures should be reviewed to reflect an understanding that the occupied zone is a stratified environment, not a well-mixed environment produced by a conventional overhead system.  </w:t>
            </w:r>
            <w:proofErr w:type="spellStart"/>
            <w:r w:rsidR="009B7445" w:rsidRPr="009B7445">
              <w:rPr>
                <w:rFonts w:ascii="Book Antiqua" w:hAnsi="Book Antiqua"/>
                <w:sz w:val="22"/>
                <w:szCs w:val="22"/>
              </w:rPr>
              <w:t>Setpoint</w:t>
            </w:r>
            <w:proofErr w:type="spellEnd"/>
            <w:r w:rsidR="009B7445" w:rsidRPr="009B7445">
              <w:rPr>
                <w:rFonts w:ascii="Book Antiqua" w:hAnsi="Book Antiqua"/>
                <w:sz w:val="22"/>
                <w:szCs w:val="22"/>
              </w:rPr>
              <w:t xml:space="preserve"> temperatures at the 4-ft height may need to be raised by 1-2°F to maintain proper comfort conditions – the average temperature in the occupied zone should be maintained at a temperature similar to that used in overhead mixing systems.</w:t>
            </w:r>
          </w:p>
          <w:p w14:paraId="14438717" w14:textId="77777777" w:rsidR="009B7445" w:rsidRPr="009B7445" w:rsidRDefault="0013019E" w:rsidP="00FB1DA6">
            <w:pPr>
              <w:numPr>
                <w:ilvl w:val="2"/>
                <w:numId w:val="6"/>
              </w:numPr>
              <w:rPr>
                <w:rFonts w:ascii="Book Antiqua" w:hAnsi="Book Antiqua"/>
                <w:sz w:val="22"/>
                <w:szCs w:val="22"/>
              </w:rPr>
            </w:pPr>
            <w:r>
              <w:rPr>
                <w:rFonts w:ascii="Book Antiqua" w:hAnsi="Book Antiqua"/>
                <w:sz w:val="22"/>
                <w:szCs w:val="22"/>
              </w:rPr>
              <w:t>ANSWER</w:t>
            </w:r>
            <w:r w:rsidR="009B7445" w:rsidRPr="009B7445">
              <w:rPr>
                <w:rFonts w:ascii="Book Antiqua" w:hAnsi="Book Antiqua"/>
                <w:sz w:val="22"/>
                <w:szCs w:val="22"/>
              </w:rPr>
              <w:t>. Stratification in the occupied zone must be reduced below the maximum acceptable limit of 5°F specified by ASHRAE Std. 55.  This can be addressed by increasing the air supply volume, which is likely to be needed due to the higher cooling loads in the space. This will also likely be needed due to the increased supply air temperature discussed in the first point above.</w:t>
            </w:r>
          </w:p>
          <w:p w14:paraId="7DA23985" w14:textId="77777777" w:rsidR="009B7445" w:rsidRPr="009B7445" w:rsidRDefault="009B7445" w:rsidP="00FB1DA6">
            <w:pPr>
              <w:numPr>
                <w:ilvl w:val="1"/>
                <w:numId w:val="6"/>
              </w:numPr>
              <w:rPr>
                <w:rFonts w:ascii="Book Antiqua" w:hAnsi="Book Antiqua"/>
                <w:sz w:val="22"/>
                <w:szCs w:val="22"/>
              </w:rPr>
            </w:pPr>
            <w:r w:rsidRPr="009B7445">
              <w:rPr>
                <w:rFonts w:ascii="Book Antiqua" w:hAnsi="Book Antiqua"/>
                <w:sz w:val="22"/>
                <w:szCs w:val="22"/>
              </w:rPr>
              <w:t>What actions could be taken in relation to the occupants to help reduce their cool discomfort?</w:t>
            </w:r>
          </w:p>
          <w:p w14:paraId="53859E0C" w14:textId="77777777" w:rsidR="009B7445" w:rsidRPr="009B7445" w:rsidRDefault="0013019E" w:rsidP="00FB1DA6">
            <w:pPr>
              <w:numPr>
                <w:ilvl w:val="2"/>
                <w:numId w:val="6"/>
              </w:numPr>
              <w:rPr>
                <w:rFonts w:ascii="Book Antiqua" w:hAnsi="Book Antiqua"/>
                <w:sz w:val="22"/>
                <w:szCs w:val="22"/>
              </w:rPr>
            </w:pPr>
            <w:r>
              <w:rPr>
                <w:rFonts w:ascii="Book Antiqua" w:hAnsi="Book Antiqua"/>
                <w:sz w:val="22"/>
                <w:szCs w:val="22"/>
              </w:rPr>
              <w:t xml:space="preserve">ANSWER: </w:t>
            </w:r>
            <w:r w:rsidRPr="0013019E">
              <w:rPr>
                <w:rFonts w:ascii="Book Antiqua" w:hAnsi="Book Antiqua"/>
                <w:sz w:val="22"/>
                <w:szCs w:val="22"/>
              </w:rPr>
              <w:t>In terms of occupants, special attention should be given to the proximity of supply diffusers to permanent work locations for occupants.  If necessary, occupants could be relocated, or if feasible, barriers or baffles could be installed to shield occupants from cool supply air in the “adjacent zone” near diffusers.</w:t>
            </w:r>
          </w:p>
          <w:p w14:paraId="480D2094" w14:textId="77777777" w:rsidR="009B7445" w:rsidRDefault="009B7445" w:rsidP="00FB1DA6">
            <w:pPr>
              <w:numPr>
                <w:ilvl w:val="1"/>
                <w:numId w:val="6"/>
              </w:numPr>
              <w:rPr>
                <w:rFonts w:ascii="Book Antiqua" w:hAnsi="Book Antiqua"/>
                <w:sz w:val="22"/>
                <w:szCs w:val="22"/>
              </w:rPr>
            </w:pPr>
            <w:r w:rsidRPr="009B7445">
              <w:rPr>
                <w:rFonts w:ascii="Book Antiqua" w:hAnsi="Book Antiqua"/>
                <w:sz w:val="22"/>
                <w:szCs w:val="22"/>
              </w:rPr>
              <w:t>Assuming you are in a climate that does not require dehumidification of the outside air, how would you expect your control changes to affect HVAC system energy performance?</w:t>
            </w:r>
          </w:p>
          <w:p w14:paraId="3AA7AF06" w14:textId="77777777" w:rsidR="00F2736F" w:rsidRPr="001D3B59" w:rsidRDefault="0013019E" w:rsidP="00FB1DA6">
            <w:pPr>
              <w:pStyle w:val="ListParagraph"/>
              <w:numPr>
                <w:ilvl w:val="2"/>
                <w:numId w:val="6"/>
              </w:numPr>
            </w:pPr>
            <w:r w:rsidRPr="0013019E">
              <w:rPr>
                <w:rFonts w:ascii="Book Antiqua" w:hAnsi="Book Antiqua"/>
                <w:sz w:val="22"/>
                <w:szCs w:val="22"/>
              </w:rPr>
              <w:t xml:space="preserve">ANSWER: By raising the supply air temperature, the opportunity to reduce cooling energy use by employing outside-air economizing will be increased.  Fan energy may be increased due to </w:t>
            </w:r>
            <w:r w:rsidRPr="0013019E">
              <w:rPr>
                <w:rFonts w:ascii="Book Antiqua" w:hAnsi="Book Antiqua"/>
                <w:sz w:val="22"/>
                <w:szCs w:val="22"/>
              </w:rPr>
              <w:lastRenderedPageBreak/>
              <w:t xml:space="preserve">the need to use higher air supply volumes. </w:t>
            </w:r>
          </w:p>
          <w:p w14:paraId="4DF24A2D" w14:textId="2051BF06" w:rsidR="001D3B59" w:rsidRPr="00F2736F" w:rsidRDefault="001D3B59" w:rsidP="00FB1DA6">
            <w:pPr>
              <w:pStyle w:val="ListParagraph"/>
              <w:numPr>
                <w:ilvl w:val="0"/>
                <w:numId w:val="6"/>
              </w:numPr>
            </w:pPr>
            <w:r>
              <w:rPr>
                <w:rFonts w:ascii="Book Antiqua" w:hAnsi="Book Antiqua"/>
                <w:sz w:val="22"/>
                <w:szCs w:val="22"/>
              </w:rPr>
              <w:t>Transition</w:t>
            </w:r>
            <w:r w:rsidR="00197850">
              <w:rPr>
                <w:rFonts w:ascii="Book Antiqua" w:hAnsi="Book Antiqua"/>
                <w:sz w:val="22"/>
                <w:szCs w:val="22"/>
              </w:rPr>
              <w:t xml:space="preserve"> from DV to UFAD systems with a </w:t>
            </w:r>
            <w:r>
              <w:rPr>
                <w:rFonts w:ascii="Book Antiqua" w:hAnsi="Book Antiqua"/>
                <w:sz w:val="22"/>
                <w:szCs w:val="22"/>
              </w:rPr>
              <w:t>summary of DV design features and maintenance considerations.</w:t>
            </w:r>
            <w:r w:rsidR="004B1578">
              <w:rPr>
                <w:rFonts w:ascii="Book Antiqua" w:hAnsi="Book Antiqua"/>
                <w:sz w:val="22"/>
                <w:szCs w:val="22"/>
              </w:rPr>
              <w:t xml:space="preserve"> Refer students to the supplemental reading resources on DV found on the BOC website </w:t>
            </w:r>
            <w:r w:rsidR="004B1578" w:rsidRPr="004B1578">
              <w:rPr>
                <w:rFonts w:ascii="Book Antiqua" w:hAnsi="Book Antiqua"/>
                <w:sz w:val="22"/>
                <w:szCs w:val="22"/>
              </w:rPr>
              <w:t>http://www.theboc.info/about/resources</w:t>
            </w:r>
            <w:r w:rsidR="004B1578">
              <w:rPr>
                <w:rFonts w:ascii="Book Antiqua" w:hAnsi="Book Antiqua"/>
                <w:sz w:val="22"/>
                <w:szCs w:val="22"/>
              </w:rPr>
              <w:t>.</w:t>
            </w:r>
          </w:p>
        </w:tc>
        <w:tc>
          <w:tcPr>
            <w:tcW w:w="1214" w:type="dxa"/>
          </w:tcPr>
          <w:p w14:paraId="631487BF" w14:textId="77777777" w:rsidR="00905036" w:rsidRPr="007405EF" w:rsidRDefault="007253E5" w:rsidP="007405EF">
            <w:pPr>
              <w:rPr>
                <w:rFonts w:ascii="Book Antiqua" w:hAnsi="Book Antiqua"/>
                <w:sz w:val="22"/>
                <w:szCs w:val="22"/>
              </w:rPr>
            </w:pPr>
            <w:r>
              <w:rPr>
                <w:rFonts w:ascii="Book Antiqua" w:hAnsi="Book Antiqua"/>
                <w:sz w:val="22"/>
                <w:szCs w:val="22"/>
              </w:rPr>
              <w:lastRenderedPageBreak/>
              <w:t>15</w:t>
            </w:r>
            <w:r w:rsidR="0064120A">
              <w:rPr>
                <w:rFonts w:ascii="Book Antiqua" w:hAnsi="Book Antiqua"/>
                <w:sz w:val="22"/>
                <w:szCs w:val="22"/>
              </w:rPr>
              <w:t xml:space="preserve"> min</w:t>
            </w:r>
          </w:p>
        </w:tc>
      </w:tr>
      <w:tr w:rsidR="00905036" w:rsidRPr="007405EF" w14:paraId="47F2A68F" w14:textId="77777777" w:rsidTr="007E071A">
        <w:tc>
          <w:tcPr>
            <w:tcW w:w="1980" w:type="dxa"/>
          </w:tcPr>
          <w:p w14:paraId="0F8DD33E" w14:textId="30AF47AE" w:rsidR="00F2736F" w:rsidRPr="007405EF" w:rsidRDefault="00F2736F" w:rsidP="00F2736F">
            <w:pPr>
              <w:rPr>
                <w:rFonts w:ascii="Book Antiqua" w:hAnsi="Book Antiqua"/>
                <w:sz w:val="22"/>
                <w:szCs w:val="22"/>
              </w:rPr>
            </w:pPr>
            <w:r>
              <w:rPr>
                <w:rFonts w:ascii="Book Antiqua" w:hAnsi="Book Antiqua"/>
                <w:b/>
                <w:sz w:val="22"/>
                <w:szCs w:val="22"/>
              </w:rPr>
              <w:lastRenderedPageBreak/>
              <w:t>H</w:t>
            </w:r>
            <w:r w:rsidRPr="007405EF">
              <w:rPr>
                <w:rFonts w:ascii="Book Antiqua" w:hAnsi="Book Antiqua"/>
                <w:b/>
                <w:sz w:val="22"/>
                <w:szCs w:val="22"/>
              </w:rPr>
              <w:t>andbook</w:t>
            </w:r>
            <w:r>
              <w:rPr>
                <w:rFonts w:ascii="Book Antiqua" w:hAnsi="Book Antiqua"/>
                <w:b/>
                <w:sz w:val="22"/>
                <w:szCs w:val="22"/>
              </w:rPr>
              <w:t>:</w:t>
            </w:r>
            <w:r w:rsidRPr="007405EF">
              <w:rPr>
                <w:rFonts w:ascii="Book Antiqua" w:hAnsi="Book Antiqua"/>
                <w:sz w:val="22"/>
                <w:szCs w:val="22"/>
              </w:rPr>
              <w:t xml:space="preserve"> </w:t>
            </w:r>
            <w:r w:rsidRPr="007E071A">
              <w:rPr>
                <w:rFonts w:ascii="Book Antiqua" w:hAnsi="Book Antiqua"/>
                <w:sz w:val="22"/>
                <w:szCs w:val="22"/>
              </w:rPr>
              <w:t>P.</w:t>
            </w:r>
            <w:r w:rsidR="00D66B81" w:rsidRPr="007E071A">
              <w:rPr>
                <w:rFonts w:ascii="Book Antiqua" w:hAnsi="Book Antiqua"/>
                <w:sz w:val="22"/>
                <w:szCs w:val="22"/>
              </w:rPr>
              <w:t xml:space="preserve"> </w:t>
            </w:r>
            <w:r w:rsidR="004B1578">
              <w:rPr>
                <w:rFonts w:ascii="Book Antiqua" w:hAnsi="Book Antiqua"/>
                <w:sz w:val="22"/>
                <w:szCs w:val="22"/>
              </w:rPr>
              <w:t>65</w:t>
            </w:r>
          </w:p>
          <w:p w14:paraId="4EEDA5AC" w14:textId="77777777" w:rsidR="00905036" w:rsidRPr="007405EF" w:rsidRDefault="00905036" w:rsidP="007405EF">
            <w:pPr>
              <w:pStyle w:val="BodyText2"/>
              <w:ind w:left="0"/>
              <w:rPr>
                <w:rFonts w:ascii="Book Antiqua" w:hAnsi="Book Antiqua"/>
                <w:b/>
                <w:sz w:val="22"/>
                <w:szCs w:val="22"/>
              </w:rPr>
            </w:pPr>
          </w:p>
        </w:tc>
        <w:tc>
          <w:tcPr>
            <w:tcW w:w="7325" w:type="dxa"/>
          </w:tcPr>
          <w:p w14:paraId="0DF9A183" w14:textId="77777777" w:rsidR="00D66B81" w:rsidRDefault="00D173B5" w:rsidP="00FB1DA6">
            <w:pPr>
              <w:pStyle w:val="Heading1"/>
              <w:numPr>
                <w:ilvl w:val="0"/>
                <w:numId w:val="3"/>
              </w:numPr>
              <w:tabs>
                <w:tab w:val="left" w:pos="175"/>
                <w:tab w:val="left" w:pos="331"/>
              </w:tabs>
              <w:ind w:left="151" w:firstLine="151"/>
              <w:rPr>
                <w:rFonts w:ascii="Book Antiqua" w:hAnsi="Book Antiqua"/>
                <w:b/>
                <w:sz w:val="22"/>
                <w:szCs w:val="22"/>
              </w:rPr>
            </w:pPr>
            <w:r>
              <w:rPr>
                <w:rFonts w:ascii="Book Antiqua" w:hAnsi="Book Antiqua"/>
                <w:b/>
                <w:sz w:val="22"/>
                <w:szCs w:val="22"/>
              </w:rPr>
              <w:t xml:space="preserve">UFAD Activity </w:t>
            </w:r>
            <w:r w:rsidR="00197850">
              <w:rPr>
                <w:rFonts w:ascii="Book Antiqua" w:hAnsi="Book Antiqua"/>
                <w:b/>
                <w:sz w:val="22"/>
                <w:szCs w:val="22"/>
              </w:rPr>
              <w:t xml:space="preserve">1 </w:t>
            </w:r>
            <w:r>
              <w:rPr>
                <w:rFonts w:ascii="Book Antiqua" w:hAnsi="Book Antiqua"/>
                <w:b/>
                <w:sz w:val="22"/>
                <w:szCs w:val="22"/>
              </w:rPr>
              <w:t>– Larg</w:t>
            </w:r>
            <w:r w:rsidR="001B140C">
              <w:rPr>
                <w:rFonts w:ascii="Book Antiqua" w:hAnsi="Book Antiqua"/>
                <w:b/>
                <w:sz w:val="22"/>
                <w:szCs w:val="22"/>
              </w:rPr>
              <w:t>e or Small-</w:t>
            </w:r>
            <w:r>
              <w:rPr>
                <w:rFonts w:ascii="Book Antiqua" w:hAnsi="Book Antiqua"/>
                <w:b/>
                <w:sz w:val="22"/>
                <w:szCs w:val="22"/>
              </w:rPr>
              <w:t xml:space="preserve">Group </w:t>
            </w:r>
            <w:r w:rsidR="001B140C">
              <w:rPr>
                <w:rFonts w:ascii="Book Antiqua" w:hAnsi="Book Antiqua"/>
                <w:b/>
                <w:sz w:val="22"/>
                <w:szCs w:val="22"/>
              </w:rPr>
              <w:t xml:space="preserve">Case Study &amp; </w:t>
            </w:r>
            <w:r>
              <w:rPr>
                <w:rFonts w:ascii="Book Antiqua" w:hAnsi="Book Antiqua"/>
                <w:b/>
                <w:sz w:val="22"/>
                <w:szCs w:val="22"/>
              </w:rPr>
              <w:t>Discussion</w:t>
            </w:r>
            <w:r w:rsidR="00D66B81">
              <w:rPr>
                <w:rFonts w:ascii="Book Antiqua" w:hAnsi="Book Antiqua"/>
                <w:b/>
                <w:sz w:val="22"/>
                <w:szCs w:val="22"/>
              </w:rPr>
              <w:t xml:space="preserve">    </w:t>
            </w:r>
          </w:p>
          <w:p w14:paraId="3CB5D2E4" w14:textId="77777777" w:rsidR="00D173B5" w:rsidRPr="00D173B5" w:rsidRDefault="00D173B5" w:rsidP="00FB1DA6">
            <w:pPr>
              <w:numPr>
                <w:ilvl w:val="0"/>
                <w:numId w:val="7"/>
              </w:numPr>
              <w:rPr>
                <w:rFonts w:ascii="Book Antiqua" w:hAnsi="Book Antiqua"/>
                <w:sz w:val="22"/>
                <w:szCs w:val="22"/>
              </w:rPr>
            </w:pPr>
            <w:r>
              <w:rPr>
                <w:rFonts w:ascii="Book Antiqua" w:hAnsi="Book Antiqua"/>
                <w:sz w:val="22"/>
                <w:szCs w:val="22"/>
              </w:rPr>
              <w:t>I</w:t>
            </w:r>
            <w:r w:rsidRPr="00D173B5">
              <w:rPr>
                <w:rFonts w:ascii="Book Antiqua" w:hAnsi="Book Antiqua"/>
                <w:sz w:val="22"/>
                <w:szCs w:val="22"/>
              </w:rPr>
              <w:t>nstructions</w:t>
            </w:r>
          </w:p>
          <w:p w14:paraId="2668466D" w14:textId="77777777" w:rsidR="008643CF" w:rsidRDefault="008643CF" w:rsidP="00FB1DA6">
            <w:pPr>
              <w:numPr>
                <w:ilvl w:val="1"/>
                <w:numId w:val="7"/>
              </w:numPr>
              <w:rPr>
                <w:rFonts w:ascii="Book Antiqua" w:hAnsi="Book Antiqua"/>
                <w:sz w:val="22"/>
                <w:szCs w:val="22"/>
              </w:rPr>
            </w:pPr>
            <w:r>
              <w:rPr>
                <w:rFonts w:ascii="Book Antiqua" w:hAnsi="Book Antiqua"/>
                <w:sz w:val="22"/>
                <w:szCs w:val="22"/>
              </w:rPr>
              <w:t>Refer participants to the activity instructions in their handbook.</w:t>
            </w:r>
          </w:p>
          <w:p w14:paraId="09629606" w14:textId="77777777" w:rsidR="00D173B5" w:rsidRPr="00D173B5" w:rsidRDefault="00D173B5" w:rsidP="00FB1DA6">
            <w:pPr>
              <w:numPr>
                <w:ilvl w:val="1"/>
                <w:numId w:val="7"/>
              </w:numPr>
              <w:rPr>
                <w:rFonts w:ascii="Book Antiqua" w:hAnsi="Book Antiqua"/>
                <w:sz w:val="22"/>
                <w:szCs w:val="22"/>
              </w:rPr>
            </w:pPr>
            <w:r w:rsidRPr="00D173B5">
              <w:rPr>
                <w:rFonts w:ascii="Book Antiqua" w:hAnsi="Book Antiqua"/>
                <w:sz w:val="22"/>
                <w:szCs w:val="22"/>
              </w:rPr>
              <w:t>Divide participants into 2-4 groups with approximately the same number of people in each group, then:</w:t>
            </w:r>
          </w:p>
          <w:p w14:paraId="2622102A" w14:textId="77777777" w:rsidR="00D173B5" w:rsidRPr="00D173B5" w:rsidRDefault="009F3EAA" w:rsidP="00FB1DA6">
            <w:pPr>
              <w:numPr>
                <w:ilvl w:val="2"/>
                <w:numId w:val="7"/>
              </w:numPr>
              <w:rPr>
                <w:rFonts w:ascii="Book Antiqua" w:hAnsi="Book Antiqua"/>
                <w:sz w:val="22"/>
                <w:szCs w:val="22"/>
              </w:rPr>
            </w:pPr>
            <w:r>
              <w:rPr>
                <w:rFonts w:ascii="Book Antiqua" w:hAnsi="Book Antiqua"/>
                <w:sz w:val="22"/>
                <w:szCs w:val="22"/>
              </w:rPr>
              <w:t>Give</w:t>
            </w:r>
            <w:r w:rsidR="00D173B5" w:rsidRPr="00D173B5">
              <w:rPr>
                <w:rFonts w:ascii="Book Antiqua" w:hAnsi="Book Antiqua"/>
                <w:sz w:val="22"/>
                <w:szCs w:val="22"/>
              </w:rPr>
              <w:t xml:space="preserve"> 5 minutes to discuss, as a group, the answers to the questions that follow the scenario description.</w:t>
            </w:r>
          </w:p>
          <w:p w14:paraId="03D2E6A4" w14:textId="77777777" w:rsidR="00D173B5" w:rsidRPr="00D173B5" w:rsidRDefault="00D173B5" w:rsidP="00FB1DA6">
            <w:pPr>
              <w:numPr>
                <w:ilvl w:val="2"/>
                <w:numId w:val="7"/>
              </w:numPr>
              <w:rPr>
                <w:rFonts w:ascii="Book Antiqua" w:hAnsi="Book Antiqua"/>
                <w:sz w:val="22"/>
                <w:szCs w:val="22"/>
              </w:rPr>
            </w:pPr>
            <w:r w:rsidRPr="00D173B5">
              <w:rPr>
                <w:rFonts w:ascii="Book Antiqua" w:hAnsi="Book Antiqua"/>
                <w:sz w:val="22"/>
                <w:szCs w:val="22"/>
              </w:rPr>
              <w:t>Appoint one person to report the group’s findings to the class.</w:t>
            </w:r>
          </w:p>
          <w:p w14:paraId="4CE6CAB7" w14:textId="77777777" w:rsidR="00D173B5" w:rsidRPr="00D173B5" w:rsidRDefault="00D173B5" w:rsidP="00FB1DA6">
            <w:pPr>
              <w:numPr>
                <w:ilvl w:val="0"/>
                <w:numId w:val="7"/>
              </w:numPr>
              <w:rPr>
                <w:rFonts w:ascii="Book Antiqua" w:hAnsi="Book Antiqua"/>
                <w:sz w:val="22"/>
                <w:szCs w:val="22"/>
              </w:rPr>
            </w:pPr>
            <w:r w:rsidRPr="00D173B5">
              <w:rPr>
                <w:rFonts w:ascii="Book Antiqua" w:hAnsi="Book Antiqua"/>
                <w:sz w:val="22"/>
                <w:szCs w:val="22"/>
              </w:rPr>
              <w:t xml:space="preserve"> Scenario</w:t>
            </w:r>
          </w:p>
          <w:p w14:paraId="4CFB9D9B" w14:textId="77777777" w:rsidR="00D173B5" w:rsidRPr="00D173B5" w:rsidRDefault="00D173B5" w:rsidP="00FB1DA6">
            <w:pPr>
              <w:numPr>
                <w:ilvl w:val="1"/>
                <w:numId w:val="7"/>
              </w:numPr>
              <w:rPr>
                <w:rFonts w:ascii="Book Antiqua" w:hAnsi="Book Antiqua"/>
                <w:sz w:val="22"/>
                <w:szCs w:val="22"/>
              </w:rPr>
            </w:pPr>
            <w:r w:rsidRPr="00D173B5">
              <w:rPr>
                <w:rFonts w:ascii="Book Antiqua" w:hAnsi="Book Antiqua"/>
                <w:sz w:val="22"/>
                <w:szCs w:val="22"/>
              </w:rPr>
              <w:t>Building Type: Nine-story, 418,000-ft2 government office building with underground parking and ground-level retail space.  The upper (4-9) floors are largely open plan office on a 30,000 ft2 floor plate.</w:t>
            </w:r>
          </w:p>
          <w:p w14:paraId="6BDA15F4" w14:textId="77777777" w:rsidR="00D66B81" w:rsidRDefault="00D173B5" w:rsidP="00FB1DA6">
            <w:pPr>
              <w:numPr>
                <w:ilvl w:val="1"/>
                <w:numId w:val="7"/>
              </w:numPr>
              <w:rPr>
                <w:rFonts w:ascii="Book Antiqua" w:hAnsi="Book Antiqua"/>
                <w:sz w:val="22"/>
                <w:szCs w:val="22"/>
              </w:rPr>
            </w:pPr>
            <w:r w:rsidRPr="00D173B5">
              <w:rPr>
                <w:rFonts w:ascii="Book Antiqua" w:hAnsi="Book Antiqua"/>
                <w:sz w:val="22"/>
                <w:szCs w:val="22"/>
              </w:rPr>
              <w:t>Existing HVAC System:  Floors 1-3 are served by an overhead air distribution system.  Floors 4-9 are conditioned by an underfloor air distribution (UFAD) system, served by a built-up chiller plant on the roof with two central air handlers providing conditioned air down shafts to the floors.  The UFAD system uses swirl diffusers throughout the interior zones of the office and variable-speed fan coil boxes ducted to linear bar grilles in the perimeter.</w:t>
            </w:r>
          </w:p>
          <w:p w14:paraId="288918E5" w14:textId="77777777" w:rsidR="00777805" w:rsidRDefault="00777805" w:rsidP="00FB1DA6">
            <w:pPr>
              <w:numPr>
                <w:ilvl w:val="1"/>
                <w:numId w:val="7"/>
              </w:numPr>
              <w:rPr>
                <w:rFonts w:ascii="Book Antiqua" w:hAnsi="Book Antiqua"/>
                <w:sz w:val="22"/>
                <w:szCs w:val="22"/>
              </w:rPr>
            </w:pPr>
            <w:r w:rsidRPr="00777805">
              <w:rPr>
                <w:rFonts w:ascii="Book Antiqua" w:hAnsi="Book Antiqua"/>
                <w:sz w:val="22"/>
                <w:szCs w:val="22"/>
              </w:rPr>
              <w:t xml:space="preserve">The focus of this exercise is on floors 4-9 and the performance of the UFAD system.  During the summer months, you have been receiving a significant number of complaints of “too cool” conditions from building occupants.  You review the recorded space temperatures from the BMS system and determine that the majority of the thermostats are at or below 72°F, a typical cooling </w:t>
            </w:r>
            <w:proofErr w:type="spellStart"/>
            <w:r w:rsidRPr="00777805">
              <w:rPr>
                <w:rFonts w:ascii="Book Antiqua" w:hAnsi="Book Antiqua"/>
                <w:sz w:val="22"/>
                <w:szCs w:val="22"/>
              </w:rPr>
              <w:t>setpoint</w:t>
            </w:r>
            <w:proofErr w:type="spellEnd"/>
            <w:r w:rsidRPr="00777805">
              <w:rPr>
                <w:rFonts w:ascii="Book Antiqua" w:hAnsi="Book Antiqua"/>
                <w:sz w:val="22"/>
                <w:szCs w:val="22"/>
              </w:rPr>
              <w:t xml:space="preserve"> from your experience with overhead mixing systems.  You walk around on several floors and collect some additional spot measurements of air temperature and determine that the amount of stratification in the occupied zone is around 1°F.  The supply air temperature entering the underfloor supply plenum from the air handlers is measured to be 65°F.</w:t>
            </w:r>
          </w:p>
          <w:p w14:paraId="2E8CC85B" w14:textId="77777777" w:rsidR="00D173B5" w:rsidRDefault="00777805" w:rsidP="00FB1DA6">
            <w:pPr>
              <w:numPr>
                <w:ilvl w:val="0"/>
                <w:numId w:val="7"/>
              </w:numPr>
              <w:rPr>
                <w:rFonts w:ascii="Book Antiqua" w:hAnsi="Book Antiqua"/>
                <w:sz w:val="22"/>
                <w:szCs w:val="22"/>
              </w:rPr>
            </w:pPr>
            <w:r>
              <w:rPr>
                <w:rFonts w:ascii="Book Antiqua" w:hAnsi="Book Antiqua"/>
                <w:sz w:val="22"/>
                <w:szCs w:val="22"/>
              </w:rPr>
              <w:t>Questions</w:t>
            </w:r>
          </w:p>
          <w:p w14:paraId="69EF299E" w14:textId="77777777" w:rsidR="00777805" w:rsidRPr="00777805" w:rsidRDefault="00777805" w:rsidP="00FB1DA6">
            <w:pPr>
              <w:numPr>
                <w:ilvl w:val="1"/>
                <w:numId w:val="7"/>
              </w:numPr>
              <w:rPr>
                <w:rFonts w:ascii="Book Antiqua" w:hAnsi="Book Antiqua"/>
                <w:sz w:val="22"/>
                <w:szCs w:val="22"/>
              </w:rPr>
            </w:pPr>
            <w:r w:rsidRPr="00777805">
              <w:rPr>
                <w:rFonts w:ascii="Book Antiqua" w:hAnsi="Book Antiqua"/>
                <w:sz w:val="22"/>
                <w:szCs w:val="22"/>
              </w:rPr>
              <w:t xml:space="preserve">Based on your knowledge of UFAD systems, discuss what you think should be recommended average </w:t>
            </w:r>
            <w:r w:rsidRPr="00777805">
              <w:rPr>
                <w:rFonts w:ascii="Book Antiqua" w:hAnsi="Book Antiqua"/>
                <w:sz w:val="22"/>
                <w:szCs w:val="22"/>
              </w:rPr>
              <w:lastRenderedPageBreak/>
              <w:t>temperature and stratification levels in the occupied zone to improve comfort, while maintaining or achieving improved energy performance.</w:t>
            </w:r>
          </w:p>
          <w:p w14:paraId="171C7515" w14:textId="77777777" w:rsidR="00777805" w:rsidRPr="00777805" w:rsidRDefault="00777805" w:rsidP="00FB1DA6">
            <w:pPr>
              <w:numPr>
                <w:ilvl w:val="2"/>
                <w:numId w:val="7"/>
              </w:numPr>
              <w:rPr>
                <w:rFonts w:ascii="Book Antiqua" w:hAnsi="Book Antiqua"/>
                <w:sz w:val="22"/>
                <w:szCs w:val="22"/>
              </w:rPr>
            </w:pPr>
            <w:r>
              <w:rPr>
                <w:rFonts w:ascii="Book Antiqua" w:hAnsi="Book Antiqua"/>
                <w:sz w:val="22"/>
                <w:szCs w:val="22"/>
              </w:rPr>
              <w:t xml:space="preserve">ANSWER: </w:t>
            </w:r>
            <w:r w:rsidRPr="00777805">
              <w:rPr>
                <w:rFonts w:ascii="Book Antiqua" w:hAnsi="Book Antiqua"/>
                <w:sz w:val="22"/>
                <w:szCs w:val="22"/>
              </w:rPr>
              <w:t xml:space="preserve">To address cold complaints, space thermostat </w:t>
            </w:r>
            <w:proofErr w:type="spellStart"/>
            <w:r w:rsidRPr="00777805">
              <w:rPr>
                <w:rFonts w:ascii="Book Antiqua" w:hAnsi="Book Antiqua"/>
                <w:sz w:val="22"/>
                <w:szCs w:val="22"/>
              </w:rPr>
              <w:t>setpoint</w:t>
            </w:r>
            <w:proofErr w:type="spellEnd"/>
            <w:r w:rsidRPr="00777805">
              <w:rPr>
                <w:rFonts w:ascii="Book Antiqua" w:hAnsi="Book Antiqua"/>
                <w:sz w:val="22"/>
                <w:szCs w:val="22"/>
              </w:rPr>
              <w:t xml:space="preserve"> temperatures should be reviewed to reflect an understanding that the occupied zone is a stratified environment, not a well-mixed environment produced by a conventional overhead system.  </w:t>
            </w:r>
            <w:proofErr w:type="spellStart"/>
            <w:r w:rsidRPr="00777805">
              <w:rPr>
                <w:rFonts w:ascii="Book Antiqua" w:hAnsi="Book Antiqua"/>
                <w:sz w:val="22"/>
                <w:szCs w:val="22"/>
              </w:rPr>
              <w:t>Setpoint</w:t>
            </w:r>
            <w:proofErr w:type="spellEnd"/>
            <w:r w:rsidRPr="00777805">
              <w:rPr>
                <w:rFonts w:ascii="Book Antiqua" w:hAnsi="Book Antiqua"/>
                <w:sz w:val="22"/>
                <w:szCs w:val="22"/>
              </w:rPr>
              <w:t xml:space="preserve"> temperatures at the 4-ft height should be set so that the average temperature in the occupied zone (up to 6-ft height) is maintained at a temperature similar to that used in overhead mixing systems (74-75°F).  For improved energy performance, stratification in the occupied zone should be in the range of 3-4°F.</w:t>
            </w:r>
          </w:p>
          <w:p w14:paraId="39C46292" w14:textId="77777777" w:rsidR="00777805" w:rsidRPr="00777805" w:rsidRDefault="00777805" w:rsidP="00FB1DA6">
            <w:pPr>
              <w:numPr>
                <w:ilvl w:val="1"/>
                <w:numId w:val="7"/>
              </w:numPr>
              <w:rPr>
                <w:rFonts w:ascii="Book Antiqua" w:hAnsi="Book Antiqua"/>
                <w:sz w:val="22"/>
                <w:szCs w:val="22"/>
              </w:rPr>
            </w:pPr>
            <w:r w:rsidRPr="00777805">
              <w:rPr>
                <w:rFonts w:ascii="Book Antiqua" w:hAnsi="Book Antiqua"/>
                <w:sz w:val="22"/>
                <w:szCs w:val="22"/>
              </w:rPr>
              <w:t xml:space="preserve">What are the control changes or adjustments that could be made to provide the temperature conditions recommended above?  </w:t>
            </w:r>
          </w:p>
          <w:p w14:paraId="3E0660DE" w14:textId="77777777" w:rsidR="00777805" w:rsidRPr="00777805" w:rsidRDefault="00777805" w:rsidP="00FB1DA6">
            <w:pPr>
              <w:numPr>
                <w:ilvl w:val="2"/>
                <w:numId w:val="7"/>
              </w:numPr>
              <w:rPr>
                <w:rFonts w:ascii="Book Antiqua" w:hAnsi="Book Antiqua"/>
                <w:sz w:val="22"/>
                <w:szCs w:val="22"/>
              </w:rPr>
            </w:pPr>
            <w:r>
              <w:rPr>
                <w:rFonts w:ascii="Book Antiqua" w:hAnsi="Book Antiqua"/>
                <w:sz w:val="22"/>
                <w:szCs w:val="22"/>
              </w:rPr>
              <w:t xml:space="preserve">ANSWER: </w:t>
            </w:r>
            <w:r w:rsidR="005E51FE" w:rsidRPr="005E51FE">
              <w:rPr>
                <w:rFonts w:ascii="Book Antiqua" w:hAnsi="Book Antiqua"/>
                <w:sz w:val="22"/>
                <w:szCs w:val="22"/>
              </w:rPr>
              <w:t>2.</w:t>
            </w:r>
            <w:r w:rsidR="005E51FE" w:rsidRPr="005E51FE">
              <w:rPr>
                <w:rFonts w:ascii="Book Antiqua" w:hAnsi="Book Antiqua"/>
                <w:sz w:val="22"/>
                <w:szCs w:val="22"/>
              </w:rPr>
              <w:tab/>
              <w:t xml:space="preserve">With cold complaints and little stratification, it is clear that the supply air volume needs to be reduced.  In an environment with 3-4°F of stratification, to maintain an average occupied temperature in the range of 74-75°F, </w:t>
            </w:r>
            <w:proofErr w:type="spellStart"/>
            <w:r w:rsidR="005E51FE" w:rsidRPr="005E51FE">
              <w:rPr>
                <w:rFonts w:ascii="Book Antiqua" w:hAnsi="Book Antiqua"/>
                <w:sz w:val="22"/>
                <w:szCs w:val="22"/>
              </w:rPr>
              <w:t>setpoint</w:t>
            </w:r>
            <w:proofErr w:type="spellEnd"/>
            <w:r w:rsidR="005E51FE" w:rsidRPr="005E51FE">
              <w:rPr>
                <w:rFonts w:ascii="Book Antiqua" w:hAnsi="Book Antiqua"/>
                <w:sz w:val="22"/>
                <w:szCs w:val="22"/>
              </w:rPr>
              <w:t xml:space="preserve"> temperatures at the 4-ft height may need to be raised by ~1-2°F to maintain proper comfort conditions. Reducing airflow rates and raising room setpoints should help to increase stratification from the existing 1°F, but it may also be necessary to decrease the supply air temperature.</w:t>
            </w:r>
          </w:p>
          <w:p w14:paraId="15BEF8B9" w14:textId="77777777" w:rsidR="00777805" w:rsidRPr="00777805" w:rsidRDefault="00777805" w:rsidP="00FB1DA6">
            <w:pPr>
              <w:numPr>
                <w:ilvl w:val="1"/>
                <w:numId w:val="7"/>
              </w:numPr>
              <w:rPr>
                <w:rFonts w:ascii="Book Antiqua" w:hAnsi="Book Antiqua"/>
                <w:sz w:val="22"/>
                <w:szCs w:val="22"/>
              </w:rPr>
            </w:pPr>
            <w:r w:rsidRPr="00777805">
              <w:rPr>
                <w:rFonts w:ascii="Book Antiqua" w:hAnsi="Book Antiqua"/>
                <w:sz w:val="22"/>
                <w:szCs w:val="22"/>
              </w:rPr>
              <w:t>Discuss what actions could be taken in relation to the occupants to improve their comfort perception using the UFAD system?</w:t>
            </w:r>
          </w:p>
          <w:p w14:paraId="5A587D0A" w14:textId="77777777" w:rsidR="005E51FE" w:rsidRPr="005E51FE" w:rsidRDefault="005E51FE" w:rsidP="00FB1DA6">
            <w:pPr>
              <w:pStyle w:val="ListParagraph"/>
              <w:numPr>
                <w:ilvl w:val="2"/>
                <w:numId w:val="7"/>
              </w:numPr>
              <w:rPr>
                <w:rFonts w:ascii="Book Antiqua" w:hAnsi="Book Antiqua"/>
                <w:sz w:val="22"/>
                <w:szCs w:val="22"/>
              </w:rPr>
            </w:pPr>
            <w:r w:rsidRPr="005E51FE">
              <w:rPr>
                <w:rFonts w:ascii="Book Antiqua" w:hAnsi="Book Antiqua"/>
                <w:sz w:val="22"/>
                <w:szCs w:val="22"/>
              </w:rPr>
              <w:t xml:space="preserve">ANSWER: Efforts should be made to educate occupants on how to adjust the amount or direction of airflow from nearby floor diffusers.  It is also important to check the location of diffusers in relation to nearby occupants.  Cold discomfort could result if placed too close.  If necessary, diffusers should be relocated to be at least 3-4 </w:t>
            </w:r>
            <w:proofErr w:type="spellStart"/>
            <w:r w:rsidRPr="005E51FE">
              <w:rPr>
                <w:rFonts w:ascii="Book Antiqua" w:hAnsi="Book Antiqua"/>
                <w:sz w:val="22"/>
                <w:szCs w:val="22"/>
              </w:rPr>
              <w:t>ft</w:t>
            </w:r>
            <w:proofErr w:type="spellEnd"/>
            <w:r w:rsidRPr="005E51FE">
              <w:rPr>
                <w:rFonts w:ascii="Book Antiqua" w:hAnsi="Book Antiqua"/>
                <w:sz w:val="22"/>
                <w:szCs w:val="22"/>
              </w:rPr>
              <w:t xml:space="preserve"> away.</w:t>
            </w:r>
          </w:p>
          <w:p w14:paraId="0FC1CC71" w14:textId="77777777" w:rsidR="00905036" w:rsidRDefault="00777805" w:rsidP="00FB1DA6">
            <w:pPr>
              <w:numPr>
                <w:ilvl w:val="1"/>
                <w:numId w:val="7"/>
              </w:numPr>
              <w:rPr>
                <w:rFonts w:ascii="Book Antiqua" w:hAnsi="Book Antiqua"/>
                <w:sz w:val="22"/>
                <w:szCs w:val="22"/>
              </w:rPr>
            </w:pPr>
            <w:r w:rsidRPr="00777805">
              <w:rPr>
                <w:rFonts w:ascii="Book Antiqua" w:hAnsi="Book Antiqua"/>
                <w:sz w:val="22"/>
                <w:szCs w:val="22"/>
              </w:rPr>
              <w:t>Are there any other UFAD system performance issues that may contribute to the overly cool conditions experienced by the occupants?</w:t>
            </w:r>
          </w:p>
          <w:p w14:paraId="18CCBC6E" w14:textId="77777777" w:rsidR="005E51FE" w:rsidRDefault="005E51FE" w:rsidP="00FB1DA6">
            <w:pPr>
              <w:pStyle w:val="ListParagraph"/>
              <w:numPr>
                <w:ilvl w:val="2"/>
                <w:numId w:val="7"/>
              </w:numPr>
              <w:rPr>
                <w:rFonts w:ascii="Book Antiqua" w:hAnsi="Book Antiqua"/>
                <w:sz w:val="22"/>
                <w:szCs w:val="22"/>
              </w:rPr>
            </w:pPr>
            <w:r w:rsidRPr="005E51FE">
              <w:rPr>
                <w:rFonts w:ascii="Book Antiqua" w:hAnsi="Book Antiqua"/>
                <w:sz w:val="22"/>
                <w:szCs w:val="22"/>
              </w:rPr>
              <w:t xml:space="preserve">ANSWER: Excessive air leakage from the underfloor plenum could also contribute to cold </w:t>
            </w:r>
            <w:r w:rsidRPr="005E51FE">
              <w:rPr>
                <w:rFonts w:ascii="Book Antiqua" w:hAnsi="Book Antiqua"/>
                <w:sz w:val="22"/>
                <w:szCs w:val="22"/>
              </w:rPr>
              <w:lastRenderedPageBreak/>
              <w:t xml:space="preserve">discomfort to nearby occupants.  If necessary, inspections should be undertaken to find and seal leaks that are contributing to comfort problems.  </w:t>
            </w:r>
          </w:p>
          <w:p w14:paraId="1204EFAA" w14:textId="77777777" w:rsidR="004B1578" w:rsidRDefault="001D3B59" w:rsidP="00FB1DA6">
            <w:pPr>
              <w:pStyle w:val="ListParagraph"/>
              <w:numPr>
                <w:ilvl w:val="0"/>
                <w:numId w:val="7"/>
              </w:numPr>
              <w:rPr>
                <w:rFonts w:ascii="Book Antiqua" w:hAnsi="Book Antiqua"/>
                <w:sz w:val="22"/>
                <w:szCs w:val="22"/>
              </w:rPr>
            </w:pPr>
            <w:r>
              <w:rPr>
                <w:rFonts w:ascii="Book Antiqua" w:hAnsi="Book Antiqua"/>
                <w:sz w:val="22"/>
                <w:szCs w:val="22"/>
              </w:rPr>
              <w:t xml:space="preserve">Transition </w:t>
            </w:r>
            <w:r w:rsidR="00F33BD3">
              <w:rPr>
                <w:rFonts w:ascii="Book Antiqua" w:hAnsi="Book Antiqua"/>
                <w:sz w:val="22"/>
                <w:szCs w:val="22"/>
              </w:rPr>
              <w:t xml:space="preserve">from the activity and discussion on </w:t>
            </w:r>
            <w:r w:rsidR="00F33BD3" w:rsidRPr="00F33BD3">
              <w:rPr>
                <w:rFonts w:ascii="Book Antiqua" w:hAnsi="Book Antiqua"/>
                <w:sz w:val="22"/>
                <w:szCs w:val="22"/>
              </w:rPr>
              <w:t xml:space="preserve">comfort implications of room air stratification and average temperatures in the occupied </w:t>
            </w:r>
            <w:r>
              <w:rPr>
                <w:rFonts w:ascii="Book Antiqua" w:hAnsi="Book Antiqua"/>
                <w:sz w:val="22"/>
                <w:szCs w:val="22"/>
              </w:rPr>
              <w:t xml:space="preserve">to the </w:t>
            </w:r>
            <w:r w:rsidR="00F33BD3">
              <w:rPr>
                <w:rFonts w:ascii="Book Antiqua" w:hAnsi="Book Antiqua"/>
                <w:sz w:val="22"/>
                <w:szCs w:val="22"/>
              </w:rPr>
              <w:t xml:space="preserve">next topic </w:t>
            </w:r>
            <w:r>
              <w:rPr>
                <w:rFonts w:ascii="Book Antiqua" w:hAnsi="Book Antiqua"/>
                <w:sz w:val="22"/>
                <w:szCs w:val="22"/>
              </w:rPr>
              <w:t xml:space="preserve">which examines </w:t>
            </w:r>
            <w:r w:rsidR="00197850">
              <w:rPr>
                <w:rFonts w:ascii="Book Antiqua" w:hAnsi="Book Antiqua"/>
                <w:sz w:val="22"/>
                <w:szCs w:val="22"/>
              </w:rPr>
              <w:t>another</w:t>
            </w:r>
            <w:r w:rsidR="00F33BD3" w:rsidRPr="00F33BD3">
              <w:rPr>
                <w:rFonts w:ascii="Book Antiqua" w:hAnsi="Book Antiqua"/>
                <w:sz w:val="22"/>
                <w:szCs w:val="22"/>
              </w:rPr>
              <w:t xml:space="preserve"> potential comfort benefit of UFAD systems</w:t>
            </w:r>
            <w:r w:rsidR="00197850">
              <w:rPr>
                <w:rFonts w:ascii="Book Antiqua" w:hAnsi="Book Antiqua"/>
                <w:sz w:val="22"/>
                <w:szCs w:val="22"/>
              </w:rPr>
              <w:t xml:space="preserve">: </w:t>
            </w:r>
            <w:r w:rsidR="00F33BD3" w:rsidRPr="00F33BD3">
              <w:rPr>
                <w:rFonts w:ascii="Book Antiqua" w:hAnsi="Book Antiqua"/>
                <w:sz w:val="22"/>
                <w:szCs w:val="22"/>
              </w:rPr>
              <w:t xml:space="preserve">occupant </w:t>
            </w:r>
            <w:r w:rsidR="00197850">
              <w:rPr>
                <w:rFonts w:ascii="Book Antiqua" w:hAnsi="Book Antiqua"/>
                <w:sz w:val="22"/>
                <w:szCs w:val="22"/>
              </w:rPr>
              <w:t xml:space="preserve">control </w:t>
            </w:r>
            <w:r w:rsidR="00F33BD3" w:rsidRPr="00F33BD3">
              <w:rPr>
                <w:rFonts w:ascii="Book Antiqua" w:hAnsi="Book Antiqua"/>
                <w:sz w:val="22"/>
                <w:szCs w:val="22"/>
              </w:rPr>
              <w:t xml:space="preserve">of nearby floor diffusers.  </w:t>
            </w:r>
          </w:p>
          <w:p w14:paraId="01659657" w14:textId="626B0973" w:rsidR="001D3B59" w:rsidRPr="005E51FE" w:rsidRDefault="004B1578" w:rsidP="00FB1DA6">
            <w:pPr>
              <w:pStyle w:val="ListParagraph"/>
              <w:numPr>
                <w:ilvl w:val="0"/>
                <w:numId w:val="7"/>
              </w:numPr>
              <w:rPr>
                <w:rFonts w:ascii="Book Antiqua" w:hAnsi="Book Antiqua"/>
                <w:sz w:val="22"/>
                <w:szCs w:val="22"/>
              </w:rPr>
            </w:pPr>
            <w:r w:rsidRPr="004B1578">
              <w:rPr>
                <w:rFonts w:ascii="Book Antiqua" w:hAnsi="Book Antiqua"/>
                <w:sz w:val="22"/>
                <w:szCs w:val="22"/>
              </w:rPr>
              <w:t>Refer students to the supplemental reading resources on UFAD found on the BOC website http://www.theboc.info/about/resources.</w:t>
            </w:r>
          </w:p>
        </w:tc>
        <w:tc>
          <w:tcPr>
            <w:tcW w:w="1214" w:type="dxa"/>
          </w:tcPr>
          <w:p w14:paraId="31453AEF" w14:textId="77777777" w:rsidR="00905036" w:rsidRPr="007405EF" w:rsidRDefault="00D173B5" w:rsidP="007405EF">
            <w:pPr>
              <w:rPr>
                <w:rFonts w:ascii="Book Antiqua" w:hAnsi="Book Antiqua"/>
                <w:sz w:val="22"/>
                <w:szCs w:val="22"/>
              </w:rPr>
            </w:pPr>
            <w:r>
              <w:rPr>
                <w:rFonts w:ascii="Book Antiqua" w:hAnsi="Book Antiqua"/>
                <w:sz w:val="22"/>
                <w:szCs w:val="22"/>
              </w:rPr>
              <w:lastRenderedPageBreak/>
              <w:t>15</w:t>
            </w:r>
            <w:r w:rsidR="0064120A">
              <w:rPr>
                <w:rFonts w:ascii="Book Antiqua" w:hAnsi="Book Antiqua"/>
                <w:sz w:val="22"/>
                <w:szCs w:val="22"/>
              </w:rPr>
              <w:t xml:space="preserve"> min</w:t>
            </w:r>
          </w:p>
        </w:tc>
      </w:tr>
      <w:tr w:rsidR="00480EB1" w:rsidRPr="007405EF" w14:paraId="78B918B2" w14:textId="77777777" w:rsidTr="007E071A">
        <w:tc>
          <w:tcPr>
            <w:tcW w:w="1980" w:type="dxa"/>
          </w:tcPr>
          <w:p w14:paraId="0C1F66CB" w14:textId="6F9CE888" w:rsidR="00480EB1" w:rsidRDefault="00480EB1" w:rsidP="004B1578">
            <w:pPr>
              <w:pStyle w:val="BodyText2"/>
              <w:ind w:left="0"/>
              <w:rPr>
                <w:rFonts w:ascii="Book Antiqua" w:hAnsi="Book Antiqua"/>
                <w:b/>
                <w:sz w:val="22"/>
                <w:szCs w:val="22"/>
              </w:rPr>
            </w:pPr>
            <w:r>
              <w:rPr>
                <w:rFonts w:ascii="Book Antiqua" w:hAnsi="Book Antiqua"/>
                <w:b/>
                <w:sz w:val="22"/>
                <w:szCs w:val="22"/>
              </w:rPr>
              <w:lastRenderedPageBreak/>
              <w:t>H</w:t>
            </w:r>
            <w:r w:rsidRPr="007405EF">
              <w:rPr>
                <w:rFonts w:ascii="Book Antiqua" w:hAnsi="Book Antiqua"/>
                <w:b/>
                <w:sz w:val="22"/>
                <w:szCs w:val="22"/>
              </w:rPr>
              <w:t>andbook</w:t>
            </w:r>
            <w:r>
              <w:rPr>
                <w:rFonts w:ascii="Book Antiqua" w:hAnsi="Book Antiqua"/>
                <w:b/>
                <w:sz w:val="22"/>
                <w:szCs w:val="22"/>
              </w:rPr>
              <w:t>:</w:t>
            </w:r>
            <w:r w:rsidRPr="007405EF">
              <w:rPr>
                <w:rFonts w:ascii="Book Antiqua" w:hAnsi="Book Antiqua"/>
                <w:sz w:val="22"/>
                <w:szCs w:val="22"/>
              </w:rPr>
              <w:t xml:space="preserve"> </w:t>
            </w:r>
            <w:r w:rsidRPr="00BB40D4">
              <w:rPr>
                <w:rFonts w:ascii="Book Antiqua" w:hAnsi="Book Antiqua"/>
                <w:sz w:val="22"/>
                <w:szCs w:val="22"/>
              </w:rPr>
              <w:t xml:space="preserve">P. </w:t>
            </w:r>
            <w:r w:rsidR="004B1578">
              <w:rPr>
                <w:rFonts w:ascii="Book Antiqua" w:hAnsi="Book Antiqua"/>
                <w:sz w:val="22"/>
                <w:szCs w:val="22"/>
              </w:rPr>
              <w:t>69</w:t>
            </w:r>
          </w:p>
        </w:tc>
        <w:tc>
          <w:tcPr>
            <w:tcW w:w="7325" w:type="dxa"/>
          </w:tcPr>
          <w:p w14:paraId="2BB73D42" w14:textId="77777777" w:rsidR="00480EB1" w:rsidRDefault="00480EB1" w:rsidP="00FB1DA6">
            <w:pPr>
              <w:pStyle w:val="Heading1"/>
              <w:numPr>
                <w:ilvl w:val="0"/>
                <w:numId w:val="3"/>
              </w:numPr>
              <w:tabs>
                <w:tab w:val="left" w:pos="175"/>
                <w:tab w:val="left" w:pos="331"/>
              </w:tabs>
              <w:ind w:left="151" w:firstLine="151"/>
              <w:rPr>
                <w:rFonts w:ascii="Book Antiqua" w:hAnsi="Book Antiqua"/>
                <w:b/>
                <w:sz w:val="22"/>
                <w:szCs w:val="22"/>
              </w:rPr>
            </w:pPr>
            <w:proofErr w:type="gramStart"/>
            <w:r>
              <w:rPr>
                <w:rFonts w:ascii="Book Antiqua" w:hAnsi="Book Antiqua"/>
                <w:b/>
                <w:sz w:val="22"/>
                <w:szCs w:val="22"/>
              </w:rPr>
              <w:t xml:space="preserve">NV </w:t>
            </w:r>
            <w:r w:rsidR="00F745A7">
              <w:rPr>
                <w:rFonts w:ascii="Book Antiqua" w:hAnsi="Book Antiqua"/>
                <w:b/>
                <w:sz w:val="22"/>
                <w:szCs w:val="22"/>
              </w:rPr>
              <w:t xml:space="preserve">Questions to </w:t>
            </w:r>
            <w:r w:rsidR="00677F30">
              <w:rPr>
                <w:rFonts w:ascii="Book Antiqua" w:hAnsi="Book Antiqua"/>
                <w:b/>
                <w:sz w:val="22"/>
                <w:szCs w:val="22"/>
              </w:rPr>
              <w:t>Activate Prior</w:t>
            </w:r>
            <w:r>
              <w:rPr>
                <w:rFonts w:ascii="Book Antiqua" w:hAnsi="Book Antiqua"/>
                <w:b/>
                <w:sz w:val="22"/>
                <w:szCs w:val="22"/>
              </w:rPr>
              <w:t xml:space="preserve"> </w:t>
            </w:r>
            <w:r w:rsidR="00F745A7">
              <w:rPr>
                <w:rFonts w:ascii="Book Antiqua" w:hAnsi="Book Antiqua"/>
                <w:b/>
                <w:sz w:val="22"/>
                <w:szCs w:val="22"/>
              </w:rPr>
              <w:t>K</w:t>
            </w:r>
            <w:r>
              <w:rPr>
                <w:rFonts w:ascii="Book Antiqua" w:hAnsi="Book Antiqua"/>
                <w:b/>
                <w:sz w:val="22"/>
                <w:szCs w:val="22"/>
              </w:rPr>
              <w:t>nowledge.</w:t>
            </w:r>
            <w:proofErr w:type="gramEnd"/>
          </w:p>
          <w:p w14:paraId="2FB5D9B4" w14:textId="77777777" w:rsidR="00606BBD" w:rsidRPr="00677F30" w:rsidRDefault="00606BBD" w:rsidP="00FB1DA6">
            <w:pPr>
              <w:pStyle w:val="ListParagraph"/>
              <w:numPr>
                <w:ilvl w:val="0"/>
                <w:numId w:val="10"/>
              </w:numPr>
              <w:rPr>
                <w:rFonts w:ascii="Book Antiqua" w:hAnsi="Book Antiqua"/>
                <w:sz w:val="22"/>
                <w:szCs w:val="22"/>
              </w:rPr>
            </w:pPr>
            <w:r w:rsidRPr="00677F30">
              <w:rPr>
                <w:rFonts w:ascii="Book Antiqua" w:hAnsi="Book Antiqua"/>
                <w:sz w:val="22"/>
                <w:szCs w:val="22"/>
              </w:rPr>
              <w:t xml:space="preserve">This </w:t>
            </w:r>
            <w:r w:rsidR="00677F30" w:rsidRPr="00677F30">
              <w:rPr>
                <w:rFonts w:ascii="Book Antiqua" w:hAnsi="Book Antiqua"/>
                <w:sz w:val="22"/>
                <w:szCs w:val="22"/>
              </w:rPr>
              <w:t>self-</w:t>
            </w:r>
            <w:r w:rsidRPr="00677F30">
              <w:rPr>
                <w:rFonts w:ascii="Book Antiqua" w:hAnsi="Book Antiqua"/>
                <w:sz w:val="22"/>
                <w:szCs w:val="22"/>
              </w:rPr>
              <w:t xml:space="preserve">test </w:t>
            </w:r>
            <w:r w:rsidR="00677F30" w:rsidRPr="00677F30">
              <w:rPr>
                <w:rFonts w:ascii="Book Antiqua" w:hAnsi="Book Antiqua"/>
                <w:sz w:val="22"/>
                <w:szCs w:val="22"/>
              </w:rPr>
              <w:t xml:space="preserve">is </w:t>
            </w:r>
            <w:r w:rsidR="00677F30">
              <w:rPr>
                <w:rFonts w:ascii="Book Antiqua" w:hAnsi="Book Antiqua"/>
                <w:sz w:val="22"/>
                <w:szCs w:val="22"/>
              </w:rPr>
              <w:t>a mentally energizing</w:t>
            </w:r>
            <w:r w:rsidR="00677F30" w:rsidRPr="00677F30">
              <w:rPr>
                <w:rFonts w:ascii="Book Antiqua" w:hAnsi="Book Antiqua"/>
                <w:sz w:val="22"/>
                <w:szCs w:val="22"/>
              </w:rPr>
              <w:t xml:space="preserve"> activity to the topic of NV. It </w:t>
            </w:r>
            <w:r w:rsidR="00677F30">
              <w:rPr>
                <w:rFonts w:ascii="Book Antiqua" w:hAnsi="Book Antiqua"/>
                <w:sz w:val="22"/>
                <w:szCs w:val="22"/>
              </w:rPr>
              <w:t xml:space="preserve">allows </w:t>
            </w:r>
            <w:r w:rsidR="00677F30" w:rsidRPr="00677F30">
              <w:rPr>
                <w:rFonts w:ascii="Book Antiqua" w:hAnsi="Book Antiqua"/>
                <w:sz w:val="22"/>
                <w:szCs w:val="22"/>
              </w:rPr>
              <w:t xml:space="preserve">participants to </w:t>
            </w:r>
            <w:r w:rsidR="00677F30">
              <w:rPr>
                <w:rFonts w:ascii="Book Antiqua" w:hAnsi="Book Antiqua"/>
                <w:sz w:val="22"/>
                <w:szCs w:val="22"/>
              </w:rPr>
              <w:t>activate</w:t>
            </w:r>
            <w:r w:rsidR="00677F30" w:rsidRPr="00677F30">
              <w:rPr>
                <w:rFonts w:ascii="Book Antiqua" w:hAnsi="Book Antiqua"/>
                <w:sz w:val="22"/>
                <w:szCs w:val="22"/>
              </w:rPr>
              <w:t xml:space="preserve"> knowledge they may already have on the topic.</w:t>
            </w:r>
          </w:p>
          <w:p w14:paraId="6E6DA83A" w14:textId="77777777" w:rsidR="00480EB1" w:rsidRPr="00E16785" w:rsidRDefault="00480EB1" w:rsidP="00FB1DA6">
            <w:pPr>
              <w:pStyle w:val="ListParagraph"/>
              <w:numPr>
                <w:ilvl w:val="0"/>
                <w:numId w:val="10"/>
              </w:numPr>
            </w:pPr>
            <w:r w:rsidRPr="00480EB1">
              <w:rPr>
                <w:rFonts w:ascii="Book Antiqua" w:hAnsi="Book Antiqua"/>
                <w:sz w:val="22"/>
                <w:szCs w:val="22"/>
              </w:rPr>
              <w:t>Give participants an opportunity to access previous knowledge about natural ventilation</w:t>
            </w:r>
            <w:r>
              <w:rPr>
                <w:rFonts w:ascii="Book Antiqua" w:hAnsi="Book Antiqua"/>
                <w:sz w:val="22"/>
                <w:szCs w:val="22"/>
              </w:rPr>
              <w:t xml:space="preserve"> by answering the following questions found in their handbook</w:t>
            </w:r>
            <w:r w:rsidR="00E16785">
              <w:rPr>
                <w:rFonts w:ascii="Book Antiqua" w:hAnsi="Book Antiqua"/>
                <w:sz w:val="22"/>
                <w:szCs w:val="22"/>
              </w:rPr>
              <w:t>:</w:t>
            </w:r>
          </w:p>
          <w:p w14:paraId="7FDBB11A" w14:textId="77777777" w:rsidR="00E16785" w:rsidRDefault="00E16785" w:rsidP="00FB1DA6">
            <w:pPr>
              <w:pStyle w:val="ListParagraph"/>
              <w:numPr>
                <w:ilvl w:val="1"/>
                <w:numId w:val="10"/>
              </w:numPr>
              <w:rPr>
                <w:rFonts w:ascii="Book Antiqua" w:hAnsi="Book Antiqua"/>
                <w:sz w:val="22"/>
                <w:szCs w:val="22"/>
              </w:rPr>
            </w:pPr>
            <w:r w:rsidRPr="00E16785">
              <w:rPr>
                <w:rFonts w:ascii="Book Antiqua" w:hAnsi="Book Antiqua"/>
                <w:sz w:val="22"/>
                <w:szCs w:val="22"/>
              </w:rPr>
              <w:t>What are the benefits (energy and non-energy) related to using a natural ventilation system?</w:t>
            </w:r>
          </w:p>
          <w:p w14:paraId="2A263259" w14:textId="77777777" w:rsidR="00E16785" w:rsidRDefault="00E16785" w:rsidP="00FB1DA6">
            <w:pPr>
              <w:pStyle w:val="ListParagraph"/>
              <w:numPr>
                <w:ilvl w:val="2"/>
                <w:numId w:val="10"/>
              </w:numPr>
              <w:rPr>
                <w:rFonts w:ascii="Book Antiqua" w:hAnsi="Book Antiqua"/>
                <w:sz w:val="22"/>
                <w:szCs w:val="22"/>
              </w:rPr>
            </w:pPr>
            <w:r>
              <w:rPr>
                <w:rFonts w:ascii="Book Antiqua" w:hAnsi="Book Antiqua"/>
                <w:sz w:val="22"/>
                <w:szCs w:val="22"/>
              </w:rPr>
              <w:t>ANSWERS:</w:t>
            </w:r>
          </w:p>
          <w:p w14:paraId="16665C92" w14:textId="77777777" w:rsidR="00E16785" w:rsidRPr="00E16785" w:rsidRDefault="00E16785" w:rsidP="00FB1DA6">
            <w:pPr>
              <w:pStyle w:val="ListParagraph"/>
              <w:numPr>
                <w:ilvl w:val="3"/>
                <w:numId w:val="11"/>
              </w:numPr>
              <w:rPr>
                <w:rFonts w:ascii="Book Antiqua" w:hAnsi="Book Antiqua"/>
                <w:sz w:val="22"/>
                <w:szCs w:val="22"/>
              </w:rPr>
            </w:pPr>
            <w:r w:rsidRPr="00E16785">
              <w:rPr>
                <w:rFonts w:ascii="Book Antiqua" w:hAnsi="Book Antiqua"/>
                <w:sz w:val="22"/>
                <w:szCs w:val="22"/>
              </w:rPr>
              <w:t xml:space="preserve">Decrease construction and operating costs (no mechanical system) </w:t>
            </w:r>
          </w:p>
          <w:p w14:paraId="6FFA1784" w14:textId="77777777" w:rsidR="00E16785" w:rsidRPr="00E16785" w:rsidRDefault="00E16785" w:rsidP="00FB1DA6">
            <w:pPr>
              <w:pStyle w:val="ListParagraph"/>
              <w:numPr>
                <w:ilvl w:val="3"/>
                <w:numId w:val="11"/>
              </w:numPr>
              <w:rPr>
                <w:rFonts w:ascii="Book Antiqua" w:hAnsi="Book Antiqua"/>
                <w:sz w:val="22"/>
                <w:szCs w:val="22"/>
              </w:rPr>
            </w:pPr>
            <w:r w:rsidRPr="00E16785">
              <w:rPr>
                <w:rFonts w:ascii="Book Antiqua" w:hAnsi="Book Antiqua"/>
                <w:sz w:val="22"/>
                <w:szCs w:val="22"/>
              </w:rPr>
              <w:t>Reduce energy consumption</w:t>
            </w:r>
          </w:p>
          <w:p w14:paraId="686511EB" w14:textId="77777777" w:rsidR="00E16785" w:rsidRPr="00E16785" w:rsidRDefault="00E16785" w:rsidP="00FB1DA6">
            <w:pPr>
              <w:pStyle w:val="ListParagraph"/>
              <w:numPr>
                <w:ilvl w:val="3"/>
                <w:numId w:val="11"/>
              </w:numPr>
              <w:rPr>
                <w:rFonts w:ascii="Book Antiqua" w:hAnsi="Book Antiqua"/>
                <w:sz w:val="22"/>
                <w:szCs w:val="22"/>
              </w:rPr>
            </w:pPr>
            <w:r w:rsidRPr="00E16785">
              <w:rPr>
                <w:rFonts w:ascii="Book Antiqua" w:hAnsi="Book Antiqua"/>
                <w:sz w:val="22"/>
                <w:szCs w:val="22"/>
              </w:rPr>
              <w:t>Can be utilized to cool building mass at night in warm climates</w:t>
            </w:r>
          </w:p>
          <w:p w14:paraId="086D6507" w14:textId="77777777" w:rsidR="00E16785" w:rsidRDefault="00E16785" w:rsidP="00FB1DA6">
            <w:pPr>
              <w:pStyle w:val="ListParagraph"/>
              <w:numPr>
                <w:ilvl w:val="3"/>
                <w:numId w:val="11"/>
              </w:numPr>
              <w:rPr>
                <w:rFonts w:ascii="Book Antiqua" w:hAnsi="Book Antiqua"/>
                <w:sz w:val="22"/>
                <w:szCs w:val="22"/>
              </w:rPr>
            </w:pPr>
            <w:r w:rsidRPr="00E16785">
              <w:rPr>
                <w:rFonts w:ascii="Book Antiqua" w:hAnsi="Book Antiqua"/>
                <w:sz w:val="22"/>
                <w:szCs w:val="22"/>
              </w:rPr>
              <w:t>Greater occupant connection to the outdoors</w:t>
            </w:r>
          </w:p>
          <w:p w14:paraId="67C96C4C" w14:textId="77777777" w:rsidR="00E16785" w:rsidRDefault="00E16785" w:rsidP="00FB1DA6">
            <w:pPr>
              <w:pStyle w:val="ListParagraph"/>
              <w:numPr>
                <w:ilvl w:val="1"/>
                <w:numId w:val="10"/>
              </w:numPr>
              <w:rPr>
                <w:rFonts w:ascii="Book Antiqua" w:hAnsi="Book Antiqua"/>
                <w:sz w:val="22"/>
                <w:szCs w:val="22"/>
              </w:rPr>
            </w:pPr>
            <w:r w:rsidRPr="00E16785">
              <w:rPr>
                <w:rFonts w:ascii="Book Antiqua" w:hAnsi="Book Antiqua"/>
                <w:sz w:val="22"/>
                <w:szCs w:val="22"/>
              </w:rPr>
              <w:t>What are some of the limitations of natural ventilation systems?</w:t>
            </w:r>
          </w:p>
          <w:p w14:paraId="354C86A3" w14:textId="77777777" w:rsidR="00E16785" w:rsidRDefault="00E16785" w:rsidP="00FB1DA6">
            <w:pPr>
              <w:pStyle w:val="ListParagraph"/>
              <w:numPr>
                <w:ilvl w:val="2"/>
                <w:numId w:val="10"/>
              </w:numPr>
              <w:rPr>
                <w:rFonts w:ascii="Book Antiqua" w:hAnsi="Book Antiqua"/>
                <w:sz w:val="22"/>
                <w:szCs w:val="22"/>
              </w:rPr>
            </w:pPr>
            <w:r>
              <w:rPr>
                <w:rFonts w:ascii="Book Antiqua" w:hAnsi="Book Antiqua"/>
                <w:sz w:val="22"/>
                <w:szCs w:val="22"/>
              </w:rPr>
              <w:t>ANSWERS:</w:t>
            </w:r>
          </w:p>
          <w:p w14:paraId="53D5EBB0" w14:textId="77777777" w:rsidR="00E16785" w:rsidRPr="00E16785" w:rsidRDefault="00E16785" w:rsidP="00FB1DA6">
            <w:pPr>
              <w:pStyle w:val="ListParagraph"/>
              <w:numPr>
                <w:ilvl w:val="3"/>
                <w:numId w:val="10"/>
              </w:numPr>
              <w:rPr>
                <w:rFonts w:ascii="Book Antiqua" w:hAnsi="Book Antiqua"/>
                <w:sz w:val="22"/>
                <w:szCs w:val="22"/>
              </w:rPr>
            </w:pPr>
            <w:r w:rsidRPr="00E16785">
              <w:rPr>
                <w:rFonts w:ascii="Book Antiqua" w:hAnsi="Book Antiqua"/>
                <w:sz w:val="22"/>
                <w:szCs w:val="22"/>
              </w:rPr>
              <w:t>Cannot control humidity (mechanical cooling will still be required in hot/humid climates)</w:t>
            </w:r>
          </w:p>
          <w:p w14:paraId="50BF9BEC" w14:textId="77777777" w:rsidR="00E16785" w:rsidRPr="00E16785" w:rsidRDefault="00E16785" w:rsidP="00FB1DA6">
            <w:pPr>
              <w:pStyle w:val="ListParagraph"/>
              <w:numPr>
                <w:ilvl w:val="3"/>
                <w:numId w:val="10"/>
              </w:numPr>
              <w:rPr>
                <w:rFonts w:ascii="Book Antiqua" w:hAnsi="Book Antiqua"/>
                <w:sz w:val="22"/>
                <w:szCs w:val="22"/>
              </w:rPr>
            </w:pPr>
            <w:r w:rsidRPr="00E16785">
              <w:rPr>
                <w:rFonts w:ascii="Book Antiqua" w:hAnsi="Book Antiqua"/>
                <w:sz w:val="22"/>
                <w:szCs w:val="22"/>
              </w:rPr>
              <w:t xml:space="preserve">Wind is not predictable and can be difficult to harness due to variations in speed and direction </w:t>
            </w:r>
          </w:p>
          <w:p w14:paraId="61CD9688" w14:textId="77777777" w:rsidR="00E16785" w:rsidRPr="00E16785" w:rsidRDefault="00E16785" w:rsidP="00FB1DA6">
            <w:pPr>
              <w:pStyle w:val="ListParagraph"/>
              <w:numPr>
                <w:ilvl w:val="3"/>
                <w:numId w:val="10"/>
              </w:numPr>
              <w:rPr>
                <w:rFonts w:ascii="Book Antiqua" w:hAnsi="Book Antiqua"/>
                <w:sz w:val="22"/>
                <w:szCs w:val="22"/>
              </w:rPr>
            </w:pPr>
            <w:r w:rsidRPr="00E16785">
              <w:rPr>
                <w:rFonts w:ascii="Book Antiqua" w:hAnsi="Book Antiqua"/>
                <w:sz w:val="22"/>
                <w:szCs w:val="22"/>
              </w:rPr>
              <w:t>Relies on interactions with building envelopes/openings (may not be useful in retrofit applications)</w:t>
            </w:r>
          </w:p>
          <w:p w14:paraId="2714CB88" w14:textId="77777777" w:rsidR="00E16785" w:rsidRPr="00E16785" w:rsidRDefault="00E16785" w:rsidP="00FB1DA6">
            <w:pPr>
              <w:pStyle w:val="ListParagraph"/>
              <w:numPr>
                <w:ilvl w:val="3"/>
                <w:numId w:val="10"/>
              </w:numPr>
              <w:rPr>
                <w:rFonts w:ascii="Book Antiqua" w:hAnsi="Book Antiqua"/>
                <w:sz w:val="22"/>
                <w:szCs w:val="22"/>
              </w:rPr>
            </w:pPr>
            <w:r w:rsidRPr="00E16785">
              <w:rPr>
                <w:rFonts w:ascii="Book Antiqua" w:hAnsi="Book Antiqua"/>
                <w:sz w:val="22"/>
                <w:szCs w:val="22"/>
              </w:rPr>
              <w:t>May create strong drafts that lead to discomfort</w:t>
            </w:r>
          </w:p>
          <w:p w14:paraId="63D0D800" w14:textId="77777777" w:rsidR="00E16785" w:rsidRPr="00E16785" w:rsidRDefault="00E16785" w:rsidP="00FB1DA6">
            <w:pPr>
              <w:pStyle w:val="ListParagraph"/>
              <w:numPr>
                <w:ilvl w:val="3"/>
                <w:numId w:val="10"/>
              </w:numPr>
              <w:rPr>
                <w:rFonts w:ascii="Book Antiqua" w:hAnsi="Book Antiqua"/>
                <w:sz w:val="22"/>
                <w:szCs w:val="22"/>
              </w:rPr>
            </w:pPr>
            <w:r w:rsidRPr="00E16785">
              <w:rPr>
                <w:rFonts w:ascii="Book Antiqua" w:hAnsi="Book Antiqua"/>
                <w:sz w:val="22"/>
                <w:szCs w:val="22"/>
              </w:rPr>
              <w:t>Air quality may become an issue in urban/industrial areas</w:t>
            </w:r>
          </w:p>
          <w:p w14:paraId="5DFB6FA9" w14:textId="77777777" w:rsidR="00E16785" w:rsidRDefault="00E16785" w:rsidP="00FB1DA6">
            <w:pPr>
              <w:pStyle w:val="ListParagraph"/>
              <w:numPr>
                <w:ilvl w:val="3"/>
                <w:numId w:val="10"/>
              </w:numPr>
              <w:rPr>
                <w:rFonts w:ascii="Book Antiqua" w:hAnsi="Book Antiqua"/>
                <w:sz w:val="22"/>
                <w:szCs w:val="22"/>
              </w:rPr>
            </w:pPr>
            <w:r w:rsidRPr="00E16785">
              <w:rPr>
                <w:rFonts w:ascii="Book Antiqua" w:hAnsi="Book Antiqua"/>
                <w:sz w:val="22"/>
                <w:szCs w:val="22"/>
              </w:rPr>
              <w:t>May not be applicable in hot, humid climates</w:t>
            </w:r>
          </w:p>
          <w:p w14:paraId="11F7834F" w14:textId="77777777" w:rsidR="00E16785" w:rsidRDefault="00E16785" w:rsidP="00FB1DA6">
            <w:pPr>
              <w:pStyle w:val="ListParagraph"/>
              <w:numPr>
                <w:ilvl w:val="1"/>
                <w:numId w:val="10"/>
              </w:numPr>
              <w:rPr>
                <w:rFonts w:ascii="Book Antiqua" w:hAnsi="Book Antiqua"/>
                <w:sz w:val="22"/>
                <w:szCs w:val="22"/>
              </w:rPr>
            </w:pPr>
            <w:r w:rsidRPr="00E16785">
              <w:rPr>
                <w:rFonts w:ascii="Book Antiqua" w:hAnsi="Book Antiqua"/>
                <w:sz w:val="22"/>
                <w:szCs w:val="22"/>
              </w:rPr>
              <w:t xml:space="preserve">What are some of the O&amp;M issues that may be associated </w:t>
            </w:r>
            <w:r w:rsidRPr="00E16785">
              <w:rPr>
                <w:rFonts w:ascii="Book Antiqua" w:hAnsi="Book Antiqua"/>
                <w:sz w:val="22"/>
                <w:szCs w:val="22"/>
              </w:rPr>
              <w:lastRenderedPageBreak/>
              <w:t>with a natural ventilation system?</w:t>
            </w:r>
          </w:p>
          <w:p w14:paraId="5F752A2A" w14:textId="77777777" w:rsidR="00E16785" w:rsidRDefault="00E16785" w:rsidP="00FB1DA6">
            <w:pPr>
              <w:pStyle w:val="ListParagraph"/>
              <w:numPr>
                <w:ilvl w:val="2"/>
                <w:numId w:val="10"/>
              </w:numPr>
              <w:rPr>
                <w:rFonts w:ascii="Book Antiqua" w:hAnsi="Book Antiqua"/>
                <w:sz w:val="22"/>
                <w:szCs w:val="22"/>
              </w:rPr>
            </w:pPr>
            <w:r>
              <w:rPr>
                <w:rFonts w:ascii="Book Antiqua" w:hAnsi="Book Antiqua"/>
                <w:sz w:val="22"/>
                <w:szCs w:val="22"/>
              </w:rPr>
              <w:t>ANSWERS:</w:t>
            </w:r>
          </w:p>
          <w:p w14:paraId="2CDF7D80" w14:textId="77777777" w:rsidR="00E16785" w:rsidRPr="00E16785" w:rsidRDefault="00E16785" w:rsidP="00FB1DA6">
            <w:pPr>
              <w:pStyle w:val="ListParagraph"/>
              <w:numPr>
                <w:ilvl w:val="3"/>
                <w:numId w:val="10"/>
              </w:numPr>
              <w:rPr>
                <w:rFonts w:ascii="Book Antiqua" w:hAnsi="Book Antiqua"/>
                <w:sz w:val="22"/>
                <w:szCs w:val="22"/>
              </w:rPr>
            </w:pPr>
            <w:r w:rsidRPr="00E16785">
              <w:rPr>
                <w:rFonts w:ascii="Book Antiqua" w:hAnsi="Book Antiqua"/>
                <w:sz w:val="22"/>
                <w:szCs w:val="22"/>
              </w:rPr>
              <w:t>Openings such as windows and vents must be kept free of obstruction</w:t>
            </w:r>
          </w:p>
          <w:p w14:paraId="14DE7517" w14:textId="77777777" w:rsidR="00E16785" w:rsidRPr="00E16785" w:rsidRDefault="00E16785" w:rsidP="00FB1DA6">
            <w:pPr>
              <w:pStyle w:val="ListParagraph"/>
              <w:numPr>
                <w:ilvl w:val="3"/>
                <w:numId w:val="10"/>
              </w:numPr>
              <w:rPr>
                <w:rFonts w:ascii="Book Antiqua" w:hAnsi="Book Antiqua"/>
                <w:sz w:val="22"/>
                <w:szCs w:val="22"/>
              </w:rPr>
            </w:pPr>
            <w:r w:rsidRPr="00E16785">
              <w:rPr>
                <w:rFonts w:ascii="Book Antiqua" w:hAnsi="Book Antiqua"/>
                <w:sz w:val="22"/>
                <w:szCs w:val="22"/>
              </w:rPr>
              <w:t>Dirt found in doorways and windows may find its way to the inside of a building</w:t>
            </w:r>
          </w:p>
          <w:p w14:paraId="353EA1D0" w14:textId="77777777" w:rsidR="00E16785" w:rsidRPr="00E16785" w:rsidRDefault="00E16785" w:rsidP="00FB1DA6">
            <w:pPr>
              <w:pStyle w:val="ListParagraph"/>
              <w:numPr>
                <w:ilvl w:val="3"/>
                <w:numId w:val="10"/>
              </w:numPr>
              <w:rPr>
                <w:rFonts w:ascii="Book Antiqua" w:hAnsi="Book Antiqua"/>
                <w:sz w:val="22"/>
                <w:szCs w:val="22"/>
              </w:rPr>
            </w:pPr>
            <w:r w:rsidRPr="00E16785">
              <w:rPr>
                <w:rFonts w:ascii="Book Antiqua" w:hAnsi="Book Antiqua"/>
                <w:sz w:val="22"/>
                <w:szCs w:val="22"/>
              </w:rPr>
              <w:t>Harder to control odors and noise</w:t>
            </w:r>
          </w:p>
          <w:p w14:paraId="3ED273B7" w14:textId="77777777" w:rsidR="00E16785" w:rsidRPr="00E16785" w:rsidRDefault="00E16785" w:rsidP="00FB1DA6">
            <w:pPr>
              <w:pStyle w:val="ListParagraph"/>
              <w:numPr>
                <w:ilvl w:val="3"/>
                <w:numId w:val="10"/>
              </w:numPr>
              <w:rPr>
                <w:rFonts w:ascii="Book Antiqua" w:hAnsi="Book Antiqua"/>
                <w:sz w:val="22"/>
                <w:szCs w:val="22"/>
              </w:rPr>
            </w:pPr>
            <w:r w:rsidRPr="00E16785">
              <w:rPr>
                <w:rFonts w:ascii="Book Antiqua" w:hAnsi="Book Antiqua"/>
                <w:sz w:val="22"/>
                <w:szCs w:val="22"/>
              </w:rPr>
              <w:t>Security may become an issue with manual operated windows</w:t>
            </w:r>
          </w:p>
          <w:p w14:paraId="2AAE1470" w14:textId="77777777" w:rsidR="00E16785" w:rsidRPr="00E16785" w:rsidRDefault="00E16785" w:rsidP="00FB1DA6">
            <w:pPr>
              <w:pStyle w:val="ListParagraph"/>
              <w:numPr>
                <w:ilvl w:val="3"/>
                <w:numId w:val="10"/>
              </w:numPr>
              <w:rPr>
                <w:rFonts w:ascii="Book Antiqua" w:hAnsi="Book Antiqua"/>
                <w:sz w:val="22"/>
                <w:szCs w:val="22"/>
              </w:rPr>
            </w:pPr>
            <w:r w:rsidRPr="00E16785">
              <w:rPr>
                <w:rFonts w:ascii="Book Antiqua" w:hAnsi="Book Antiqua"/>
                <w:sz w:val="22"/>
                <w:szCs w:val="22"/>
              </w:rPr>
              <w:t>Drafts may cause an increase in occupant complaints</w:t>
            </w:r>
          </w:p>
          <w:p w14:paraId="7352E82C" w14:textId="77777777" w:rsidR="00E16785" w:rsidRPr="00E16785" w:rsidRDefault="00E16785" w:rsidP="00FB1DA6">
            <w:pPr>
              <w:pStyle w:val="ListParagraph"/>
              <w:numPr>
                <w:ilvl w:val="3"/>
                <w:numId w:val="10"/>
              </w:numPr>
              <w:rPr>
                <w:rFonts w:ascii="Book Antiqua" w:hAnsi="Book Antiqua"/>
                <w:sz w:val="22"/>
                <w:szCs w:val="22"/>
              </w:rPr>
            </w:pPr>
            <w:r w:rsidRPr="00E16785">
              <w:rPr>
                <w:rFonts w:ascii="Book Antiqua" w:hAnsi="Book Antiqua"/>
                <w:sz w:val="22"/>
                <w:szCs w:val="22"/>
              </w:rPr>
              <w:t>If natural ventilation requires supplemental HVAC, open windows may prevent optimal HVAC system control</w:t>
            </w:r>
          </w:p>
          <w:p w14:paraId="4EA1D7DE" w14:textId="77777777" w:rsidR="00480EB1" w:rsidRPr="00480EB1" w:rsidRDefault="00606BBD" w:rsidP="00FB1DA6">
            <w:pPr>
              <w:pStyle w:val="ListParagraph"/>
              <w:numPr>
                <w:ilvl w:val="0"/>
                <w:numId w:val="10"/>
              </w:numPr>
            </w:pPr>
            <w:r w:rsidRPr="00606BBD">
              <w:rPr>
                <w:rFonts w:ascii="Book Antiqua" w:hAnsi="Book Antiqua"/>
                <w:sz w:val="22"/>
                <w:szCs w:val="22"/>
              </w:rPr>
              <w:t>Transition from NV overview to NV maintenance considerations</w:t>
            </w:r>
            <w:r w:rsidR="00677F30">
              <w:rPr>
                <w:rFonts w:ascii="Book Antiqua" w:hAnsi="Book Antiqua"/>
                <w:sz w:val="22"/>
                <w:szCs w:val="22"/>
              </w:rPr>
              <w:t xml:space="preserve"> and deeper discussion on </w:t>
            </w:r>
            <w:r w:rsidR="00A34E62">
              <w:rPr>
                <w:rFonts w:ascii="Book Antiqua" w:hAnsi="Book Antiqua"/>
                <w:sz w:val="22"/>
                <w:szCs w:val="22"/>
              </w:rPr>
              <w:t>functionality</w:t>
            </w:r>
            <w:r w:rsidRPr="00606BBD">
              <w:rPr>
                <w:rFonts w:ascii="Book Antiqua" w:hAnsi="Book Antiqua"/>
                <w:sz w:val="22"/>
                <w:szCs w:val="22"/>
              </w:rPr>
              <w:t>.</w:t>
            </w:r>
          </w:p>
        </w:tc>
        <w:tc>
          <w:tcPr>
            <w:tcW w:w="1214" w:type="dxa"/>
          </w:tcPr>
          <w:p w14:paraId="31E35177" w14:textId="77777777" w:rsidR="00480EB1" w:rsidRDefault="00480EB1" w:rsidP="007405EF">
            <w:pPr>
              <w:rPr>
                <w:rFonts w:ascii="Book Antiqua" w:hAnsi="Book Antiqua"/>
                <w:b/>
                <w:sz w:val="22"/>
                <w:szCs w:val="22"/>
              </w:rPr>
            </w:pPr>
            <w:r>
              <w:rPr>
                <w:rFonts w:ascii="Book Antiqua" w:hAnsi="Book Antiqua"/>
                <w:b/>
                <w:sz w:val="22"/>
                <w:szCs w:val="22"/>
              </w:rPr>
              <w:lastRenderedPageBreak/>
              <w:t>5 min</w:t>
            </w:r>
          </w:p>
        </w:tc>
      </w:tr>
      <w:tr w:rsidR="00A20D16" w:rsidRPr="007405EF" w14:paraId="6B1D813C" w14:textId="77777777" w:rsidTr="007E071A">
        <w:tc>
          <w:tcPr>
            <w:tcW w:w="1980" w:type="dxa"/>
          </w:tcPr>
          <w:p w14:paraId="31F24401" w14:textId="79F063E9" w:rsidR="00913DE6" w:rsidRPr="007405EF" w:rsidRDefault="00913DE6" w:rsidP="00913DE6">
            <w:pPr>
              <w:rPr>
                <w:rFonts w:ascii="Book Antiqua" w:hAnsi="Book Antiqua"/>
                <w:sz w:val="22"/>
                <w:szCs w:val="22"/>
              </w:rPr>
            </w:pPr>
            <w:r>
              <w:rPr>
                <w:rFonts w:ascii="Book Antiqua" w:hAnsi="Book Antiqua"/>
                <w:b/>
                <w:sz w:val="22"/>
                <w:szCs w:val="22"/>
              </w:rPr>
              <w:lastRenderedPageBreak/>
              <w:t>H</w:t>
            </w:r>
            <w:r w:rsidRPr="007405EF">
              <w:rPr>
                <w:rFonts w:ascii="Book Antiqua" w:hAnsi="Book Antiqua"/>
                <w:b/>
                <w:sz w:val="22"/>
                <w:szCs w:val="22"/>
              </w:rPr>
              <w:t>andbook</w:t>
            </w:r>
            <w:r>
              <w:rPr>
                <w:rFonts w:ascii="Book Antiqua" w:hAnsi="Book Antiqua"/>
                <w:b/>
                <w:sz w:val="22"/>
                <w:szCs w:val="22"/>
              </w:rPr>
              <w:t>:</w:t>
            </w:r>
            <w:r w:rsidRPr="007405EF">
              <w:rPr>
                <w:rFonts w:ascii="Book Antiqua" w:hAnsi="Book Antiqua"/>
                <w:sz w:val="22"/>
                <w:szCs w:val="22"/>
              </w:rPr>
              <w:t xml:space="preserve"> </w:t>
            </w:r>
            <w:r w:rsidRPr="00BB40D4">
              <w:rPr>
                <w:rFonts w:ascii="Book Antiqua" w:hAnsi="Book Antiqua"/>
                <w:sz w:val="22"/>
                <w:szCs w:val="22"/>
              </w:rPr>
              <w:t xml:space="preserve">P. </w:t>
            </w:r>
            <w:r w:rsidR="004B1578">
              <w:rPr>
                <w:rFonts w:ascii="Book Antiqua" w:hAnsi="Book Antiqua"/>
                <w:sz w:val="22"/>
                <w:szCs w:val="22"/>
              </w:rPr>
              <w:t>108</w:t>
            </w:r>
          </w:p>
          <w:p w14:paraId="36279EC6" w14:textId="77777777" w:rsidR="00A20D16" w:rsidRDefault="00A20D16" w:rsidP="00F2736F">
            <w:pPr>
              <w:pStyle w:val="BodyText2"/>
              <w:ind w:left="0"/>
              <w:rPr>
                <w:rFonts w:ascii="Book Antiqua" w:hAnsi="Book Antiqua"/>
                <w:b/>
                <w:sz w:val="22"/>
                <w:szCs w:val="22"/>
              </w:rPr>
            </w:pPr>
          </w:p>
        </w:tc>
        <w:tc>
          <w:tcPr>
            <w:tcW w:w="7325" w:type="dxa"/>
          </w:tcPr>
          <w:p w14:paraId="2902E58D" w14:textId="77777777" w:rsidR="00A20D16" w:rsidRDefault="00740C65" w:rsidP="00FB1DA6">
            <w:pPr>
              <w:pStyle w:val="Heading1"/>
              <w:numPr>
                <w:ilvl w:val="0"/>
                <w:numId w:val="3"/>
              </w:numPr>
              <w:tabs>
                <w:tab w:val="left" w:pos="175"/>
                <w:tab w:val="left" w:pos="331"/>
              </w:tabs>
              <w:ind w:left="151" w:firstLine="151"/>
              <w:rPr>
                <w:rFonts w:ascii="Book Antiqua" w:hAnsi="Book Antiqua"/>
                <w:b/>
                <w:sz w:val="22"/>
                <w:szCs w:val="22"/>
              </w:rPr>
            </w:pPr>
            <w:r>
              <w:rPr>
                <w:rFonts w:ascii="Book Antiqua" w:hAnsi="Book Antiqua"/>
                <w:b/>
                <w:sz w:val="22"/>
                <w:szCs w:val="22"/>
              </w:rPr>
              <w:t xml:space="preserve">NV &amp; MM Activity – Individual </w:t>
            </w:r>
            <w:r w:rsidR="001B140C">
              <w:rPr>
                <w:rFonts w:ascii="Book Antiqua" w:hAnsi="Book Antiqua"/>
                <w:b/>
                <w:sz w:val="22"/>
                <w:szCs w:val="22"/>
              </w:rPr>
              <w:t xml:space="preserve">Case Study </w:t>
            </w:r>
            <w:r>
              <w:rPr>
                <w:rFonts w:ascii="Book Antiqua" w:hAnsi="Book Antiqua"/>
                <w:b/>
                <w:sz w:val="22"/>
                <w:szCs w:val="22"/>
              </w:rPr>
              <w:t>Reflection &amp; Class Discussion</w:t>
            </w:r>
          </w:p>
          <w:p w14:paraId="6F2D20F8" w14:textId="77777777" w:rsidR="00740C65" w:rsidRDefault="00740C65" w:rsidP="00FB1DA6">
            <w:pPr>
              <w:numPr>
                <w:ilvl w:val="0"/>
                <w:numId w:val="9"/>
              </w:numPr>
              <w:rPr>
                <w:rFonts w:ascii="Book Antiqua" w:hAnsi="Book Antiqua"/>
                <w:sz w:val="22"/>
                <w:szCs w:val="22"/>
              </w:rPr>
            </w:pPr>
            <w:r>
              <w:rPr>
                <w:rFonts w:ascii="Book Antiqua" w:hAnsi="Book Antiqua"/>
                <w:sz w:val="22"/>
                <w:szCs w:val="22"/>
              </w:rPr>
              <w:t>Instructions</w:t>
            </w:r>
          </w:p>
          <w:p w14:paraId="3156C6A0" w14:textId="77777777" w:rsidR="00740C65" w:rsidRDefault="00740C65" w:rsidP="00FB1DA6">
            <w:pPr>
              <w:numPr>
                <w:ilvl w:val="1"/>
                <w:numId w:val="9"/>
              </w:numPr>
              <w:rPr>
                <w:rFonts w:ascii="Book Antiqua" w:hAnsi="Book Antiqua"/>
                <w:sz w:val="22"/>
                <w:szCs w:val="22"/>
              </w:rPr>
            </w:pPr>
            <w:r>
              <w:rPr>
                <w:rFonts w:ascii="Book Antiqua" w:hAnsi="Book Antiqua"/>
                <w:sz w:val="22"/>
                <w:szCs w:val="22"/>
              </w:rPr>
              <w:t>Refer participants to the activity instructions in their handbook.</w:t>
            </w:r>
          </w:p>
          <w:p w14:paraId="690EBDC4" w14:textId="77777777" w:rsidR="005E171B" w:rsidRPr="005E171B" w:rsidRDefault="005E171B" w:rsidP="00FB1DA6">
            <w:pPr>
              <w:numPr>
                <w:ilvl w:val="1"/>
                <w:numId w:val="9"/>
              </w:numPr>
              <w:rPr>
                <w:rFonts w:ascii="Book Antiqua" w:hAnsi="Book Antiqua"/>
                <w:sz w:val="22"/>
                <w:szCs w:val="22"/>
              </w:rPr>
            </w:pPr>
            <w:r>
              <w:rPr>
                <w:rFonts w:ascii="Book Antiqua" w:hAnsi="Book Antiqua"/>
                <w:sz w:val="22"/>
                <w:szCs w:val="22"/>
              </w:rPr>
              <w:t>Give participants 3-5 minutes to r</w:t>
            </w:r>
            <w:r w:rsidRPr="005E171B">
              <w:rPr>
                <w:rFonts w:ascii="Book Antiqua" w:hAnsi="Book Antiqua"/>
                <w:sz w:val="22"/>
                <w:szCs w:val="22"/>
              </w:rPr>
              <w:t>eview the brief case study summary (narrative and images)</w:t>
            </w:r>
            <w:r>
              <w:rPr>
                <w:rFonts w:ascii="Book Antiqua" w:hAnsi="Book Antiqua"/>
                <w:sz w:val="22"/>
                <w:szCs w:val="22"/>
              </w:rPr>
              <w:t xml:space="preserve"> – individually.</w:t>
            </w:r>
          </w:p>
          <w:p w14:paraId="7592F9A4" w14:textId="77777777" w:rsidR="00740C65" w:rsidRPr="000330A2" w:rsidRDefault="005E171B" w:rsidP="00FB1DA6">
            <w:pPr>
              <w:numPr>
                <w:ilvl w:val="1"/>
                <w:numId w:val="9"/>
              </w:numPr>
              <w:rPr>
                <w:rFonts w:ascii="Book Antiqua" w:hAnsi="Book Antiqua"/>
                <w:sz w:val="22"/>
                <w:szCs w:val="22"/>
              </w:rPr>
            </w:pPr>
            <w:r w:rsidRPr="000330A2">
              <w:rPr>
                <w:rFonts w:ascii="Book Antiqua" w:hAnsi="Book Antiqua"/>
                <w:sz w:val="22"/>
                <w:szCs w:val="22"/>
              </w:rPr>
              <w:t xml:space="preserve">As a class, </w:t>
            </w:r>
            <w:r w:rsidR="000330A2">
              <w:rPr>
                <w:rFonts w:ascii="Book Antiqua" w:hAnsi="Book Antiqua"/>
                <w:sz w:val="22"/>
                <w:szCs w:val="22"/>
              </w:rPr>
              <w:t xml:space="preserve">take 5 minutes to </w:t>
            </w:r>
            <w:r w:rsidRPr="000330A2">
              <w:rPr>
                <w:rFonts w:ascii="Book Antiqua" w:hAnsi="Book Antiqua"/>
                <w:sz w:val="22"/>
                <w:szCs w:val="22"/>
              </w:rPr>
              <w:t>discuss the questions</w:t>
            </w:r>
            <w:r w:rsidR="000330A2">
              <w:rPr>
                <w:rFonts w:ascii="Book Antiqua" w:hAnsi="Book Antiqua"/>
                <w:sz w:val="22"/>
                <w:szCs w:val="22"/>
              </w:rPr>
              <w:t xml:space="preserve">. Ask participants to </w:t>
            </w:r>
            <w:proofErr w:type="gramStart"/>
            <w:r w:rsidR="000330A2" w:rsidRPr="000330A2">
              <w:rPr>
                <w:rFonts w:ascii="Book Antiqua" w:hAnsi="Book Antiqua"/>
                <w:sz w:val="22"/>
                <w:szCs w:val="22"/>
              </w:rPr>
              <w:t>volunteers</w:t>
            </w:r>
            <w:proofErr w:type="gramEnd"/>
            <w:r w:rsidR="000330A2" w:rsidRPr="000330A2">
              <w:rPr>
                <w:rFonts w:ascii="Book Antiqua" w:hAnsi="Book Antiqua"/>
                <w:sz w:val="22"/>
                <w:szCs w:val="22"/>
              </w:rPr>
              <w:t xml:space="preserve"> </w:t>
            </w:r>
            <w:r w:rsidR="000330A2">
              <w:rPr>
                <w:rFonts w:ascii="Book Antiqua" w:hAnsi="Book Antiqua"/>
                <w:sz w:val="22"/>
                <w:szCs w:val="22"/>
              </w:rPr>
              <w:t xml:space="preserve">answers. </w:t>
            </w:r>
          </w:p>
          <w:p w14:paraId="228008EF" w14:textId="77777777" w:rsidR="00740C65" w:rsidRDefault="00740C65" w:rsidP="00FB1DA6">
            <w:pPr>
              <w:numPr>
                <w:ilvl w:val="0"/>
                <w:numId w:val="9"/>
              </w:numPr>
              <w:rPr>
                <w:rFonts w:ascii="Book Antiqua" w:hAnsi="Book Antiqua"/>
                <w:sz w:val="22"/>
                <w:szCs w:val="22"/>
              </w:rPr>
            </w:pPr>
            <w:r w:rsidRPr="00307B3F">
              <w:rPr>
                <w:rFonts w:ascii="Book Antiqua" w:hAnsi="Book Antiqua"/>
                <w:sz w:val="22"/>
                <w:szCs w:val="22"/>
              </w:rPr>
              <w:t xml:space="preserve"> </w:t>
            </w:r>
            <w:r>
              <w:rPr>
                <w:rFonts w:ascii="Book Antiqua" w:hAnsi="Book Antiqua"/>
                <w:sz w:val="22"/>
                <w:szCs w:val="22"/>
              </w:rPr>
              <w:t>Scenario</w:t>
            </w:r>
          </w:p>
          <w:p w14:paraId="24E37225" w14:textId="77777777" w:rsidR="00740C65" w:rsidRDefault="000330A2" w:rsidP="00FB1DA6">
            <w:pPr>
              <w:numPr>
                <w:ilvl w:val="1"/>
                <w:numId w:val="9"/>
              </w:numPr>
              <w:rPr>
                <w:rFonts w:ascii="Book Antiqua" w:hAnsi="Book Antiqua"/>
                <w:sz w:val="22"/>
                <w:szCs w:val="22"/>
              </w:rPr>
            </w:pPr>
            <w:r>
              <w:rPr>
                <w:rFonts w:ascii="Book Antiqua" w:hAnsi="Book Antiqua"/>
                <w:sz w:val="22"/>
                <w:szCs w:val="22"/>
              </w:rPr>
              <w:t>General building information</w:t>
            </w:r>
            <w:r w:rsidR="00740C65" w:rsidRPr="009B7445">
              <w:rPr>
                <w:rFonts w:ascii="Book Antiqua" w:hAnsi="Book Antiqua"/>
                <w:sz w:val="22"/>
                <w:szCs w:val="22"/>
              </w:rPr>
              <w:t xml:space="preserve">: </w:t>
            </w:r>
          </w:p>
          <w:p w14:paraId="449ECD8F" w14:textId="77777777" w:rsidR="000330A2" w:rsidRPr="000330A2" w:rsidRDefault="000330A2" w:rsidP="00FB1DA6">
            <w:pPr>
              <w:numPr>
                <w:ilvl w:val="2"/>
                <w:numId w:val="9"/>
              </w:numPr>
              <w:rPr>
                <w:rFonts w:ascii="Book Antiqua" w:hAnsi="Book Antiqua"/>
                <w:sz w:val="22"/>
                <w:szCs w:val="22"/>
              </w:rPr>
            </w:pPr>
            <w:r w:rsidRPr="000330A2">
              <w:rPr>
                <w:rFonts w:ascii="Book Antiqua" w:hAnsi="Book Antiqua"/>
                <w:sz w:val="22"/>
                <w:szCs w:val="22"/>
              </w:rPr>
              <w:t>Location</w:t>
            </w:r>
            <w:r w:rsidRPr="000330A2">
              <w:rPr>
                <w:rFonts w:ascii="Book Antiqua" w:hAnsi="Book Antiqua"/>
                <w:sz w:val="22"/>
                <w:szCs w:val="22"/>
              </w:rPr>
              <w:tab/>
              <w:t>Stanford, CA</w:t>
            </w:r>
          </w:p>
          <w:p w14:paraId="1B40B1CE" w14:textId="77777777" w:rsidR="000330A2" w:rsidRPr="000330A2" w:rsidRDefault="000330A2" w:rsidP="00FB1DA6">
            <w:pPr>
              <w:numPr>
                <w:ilvl w:val="2"/>
                <w:numId w:val="9"/>
              </w:numPr>
              <w:rPr>
                <w:rFonts w:ascii="Book Antiqua" w:hAnsi="Book Antiqua"/>
                <w:sz w:val="22"/>
                <w:szCs w:val="22"/>
              </w:rPr>
            </w:pPr>
            <w:r w:rsidRPr="000330A2">
              <w:rPr>
                <w:rFonts w:ascii="Book Antiqua" w:hAnsi="Book Antiqua"/>
                <w:sz w:val="22"/>
                <w:szCs w:val="22"/>
              </w:rPr>
              <w:t>Climate</w:t>
            </w:r>
            <w:r w:rsidRPr="000330A2">
              <w:rPr>
                <w:rFonts w:ascii="Book Antiqua" w:hAnsi="Book Antiqua"/>
                <w:sz w:val="22"/>
                <w:szCs w:val="22"/>
              </w:rPr>
              <w:tab/>
              <w:t>Temperate (CA Climate Zone 3)</w:t>
            </w:r>
          </w:p>
          <w:p w14:paraId="1BF1F0EC" w14:textId="77777777" w:rsidR="000330A2" w:rsidRPr="000330A2" w:rsidRDefault="000330A2" w:rsidP="00FB1DA6">
            <w:pPr>
              <w:numPr>
                <w:ilvl w:val="2"/>
                <w:numId w:val="9"/>
              </w:numPr>
              <w:rPr>
                <w:rFonts w:ascii="Book Antiqua" w:hAnsi="Book Antiqua"/>
                <w:sz w:val="22"/>
                <w:szCs w:val="22"/>
              </w:rPr>
            </w:pPr>
            <w:r w:rsidRPr="000330A2">
              <w:rPr>
                <w:rFonts w:ascii="Book Antiqua" w:hAnsi="Book Antiqua"/>
                <w:sz w:val="22"/>
                <w:szCs w:val="22"/>
              </w:rPr>
              <w:t>Size</w:t>
            </w:r>
            <w:r w:rsidRPr="000330A2">
              <w:rPr>
                <w:rFonts w:ascii="Book Antiqua" w:hAnsi="Book Antiqua"/>
                <w:sz w:val="22"/>
                <w:szCs w:val="22"/>
              </w:rPr>
              <w:tab/>
            </w:r>
            <w:r>
              <w:rPr>
                <w:rFonts w:ascii="Book Antiqua" w:hAnsi="Book Antiqua"/>
                <w:sz w:val="22"/>
                <w:szCs w:val="22"/>
              </w:rPr>
              <w:t xml:space="preserve">             </w:t>
            </w:r>
            <w:r w:rsidRPr="000330A2">
              <w:rPr>
                <w:rFonts w:ascii="Book Antiqua" w:hAnsi="Book Antiqua"/>
                <w:sz w:val="22"/>
                <w:szCs w:val="22"/>
              </w:rPr>
              <w:t>11,000 square feet</w:t>
            </w:r>
          </w:p>
          <w:p w14:paraId="2BB45358" w14:textId="77777777" w:rsidR="000330A2" w:rsidRPr="000330A2" w:rsidRDefault="000330A2" w:rsidP="00FB1DA6">
            <w:pPr>
              <w:numPr>
                <w:ilvl w:val="2"/>
                <w:numId w:val="9"/>
              </w:numPr>
              <w:rPr>
                <w:rFonts w:ascii="Book Antiqua" w:hAnsi="Book Antiqua"/>
                <w:sz w:val="22"/>
                <w:szCs w:val="22"/>
              </w:rPr>
            </w:pPr>
            <w:r w:rsidRPr="000330A2">
              <w:rPr>
                <w:rFonts w:ascii="Book Antiqua" w:hAnsi="Book Antiqua"/>
                <w:sz w:val="22"/>
                <w:szCs w:val="22"/>
              </w:rPr>
              <w:t>Stories</w:t>
            </w:r>
            <w:r w:rsidRPr="000330A2">
              <w:rPr>
                <w:rFonts w:ascii="Book Antiqua" w:hAnsi="Book Antiqua"/>
                <w:sz w:val="22"/>
                <w:szCs w:val="22"/>
              </w:rPr>
              <w:tab/>
            </w:r>
            <w:r>
              <w:rPr>
                <w:rFonts w:ascii="Book Antiqua" w:hAnsi="Book Antiqua"/>
                <w:sz w:val="22"/>
                <w:szCs w:val="22"/>
              </w:rPr>
              <w:t xml:space="preserve">             </w:t>
            </w:r>
            <w:r w:rsidRPr="000330A2">
              <w:rPr>
                <w:rFonts w:ascii="Book Antiqua" w:hAnsi="Book Antiqua"/>
                <w:sz w:val="22"/>
                <w:szCs w:val="22"/>
              </w:rPr>
              <w:t xml:space="preserve">Two </w:t>
            </w:r>
          </w:p>
          <w:p w14:paraId="3FEE26FE" w14:textId="77777777" w:rsidR="000330A2" w:rsidRPr="000330A2" w:rsidRDefault="000330A2" w:rsidP="00FB1DA6">
            <w:pPr>
              <w:numPr>
                <w:ilvl w:val="2"/>
                <w:numId w:val="9"/>
              </w:numPr>
              <w:rPr>
                <w:rFonts w:ascii="Book Antiqua" w:hAnsi="Book Antiqua"/>
                <w:sz w:val="22"/>
                <w:szCs w:val="22"/>
              </w:rPr>
            </w:pPr>
            <w:r w:rsidRPr="000330A2">
              <w:rPr>
                <w:rFonts w:ascii="Book Antiqua" w:hAnsi="Book Antiqua"/>
                <w:sz w:val="22"/>
                <w:szCs w:val="22"/>
              </w:rPr>
              <w:t>Building use</w:t>
            </w:r>
            <w:r w:rsidRPr="000330A2">
              <w:rPr>
                <w:rFonts w:ascii="Book Antiqua" w:hAnsi="Book Antiqua"/>
                <w:sz w:val="22"/>
                <w:szCs w:val="22"/>
              </w:rPr>
              <w:tab/>
              <w:t>Research Laboratories, Offices</w:t>
            </w:r>
          </w:p>
          <w:p w14:paraId="2E5AB7D0" w14:textId="77777777" w:rsidR="000330A2" w:rsidRPr="009B7445" w:rsidRDefault="000330A2" w:rsidP="00FB1DA6">
            <w:pPr>
              <w:numPr>
                <w:ilvl w:val="2"/>
                <w:numId w:val="9"/>
              </w:numPr>
              <w:rPr>
                <w:rFonts w:ascii="Book Antiqua" w:hAnsi="Book Antiqua"/>
                <w:sz w:val="22"/>
                <w:szCs w:val="22"/>
              </w:rPr>
            </w:pPr>
            <w:r w:rsidRPr="000330A2">
              <w:rPr>
                <w:rFonts w:ascii="Book Antiqua" w:hAnsi="Book Antiqua"/>
                <w:sz w:val="22"/>
                <w:szCs w:val="22"/>
              </w:rPr>
              <w:t>Occupancy</w:t>
            </w:r>
            <w:r w:rsidRPr="000330A2">
              <w:rPr>
                <w:rFonts w:ascii="Book Antiqua" w:hAnsi="Book Antiqua"/>
                <w:sz w:val="22"/>
                <w:szCs w:val="22"/>
              </w:rPr>
              <w:tab/>
              <w:t>45 full-time researchers and staff</w:t>
            </w:r>
          </w:p>
          <w:p w14:paraId="694A82B9" w14:textId="77777777" w:rsidR="000330A2" w:rsidRPr="000330A2" w:rsidRDefault="000330A2" w:rsidP="00FB1DA6">
            <w:pPr>
              <w:numPr>
                <w:ilvl w:val="1"/>
                <w:numId w:val="9"/>
              </w:numPr>
              <w:rPr>
                <w:rFonts w:ascii="Book Antiqua" w:hAnsi="Book Antiqua"/>
                <w:sz w:val="22"/>
                <w:szCs w:val="22"/>
              </w:rPr>
            </w:pPr>
            <w:r w:rsidRPr="000330A2">
              <w:rPr>
                <w:rFonts w:ascii="Book Antiqua" w:hAnsi="Book Antiqua"/>
                <w:sz w:val="22"/>
                <w:szCs w:val="22"/>
              </w:rPr>
              <w:t xml:space="preserve">The lobby is an unconditioned outdoor space much of the year, with a passive cooling tower providing increased comfort on hot days. Atomizing spray nozzles in the tower </w:t>
            </w:r>
            <w:proofErr w:type="spellStart"/>
            <w:r w:rsidRPr="000330A2">
              <w:rPr>
                <w:rFonts w:ascii="Book Antiqua" w:hAnsi="Book Antiqua"/>
                <w:sz w:val="22"/>
                <w:szCs w:val="22"/>
              </w:rPr>
              <w:t>evaporatively</w:t>
            </w:r>
            <w:proofErr w:type="spellEnd"/>
            <w:r w:rsidRPr="000330A2">
              <w:rPr>
                <w:rFonts w:ascii="Book Antiqua" w:hAnsi="Book Antiqua"/>
                <w:sz w:val="22"/>
                <w:szCs w:val="22"/>
              </w:rPr>
              <w:t xml:space="preserve"> cool the air, creating a thermally-driven downdraft in the absence of wind to carry cool air into the lobby areas.</w:t>
            </w:r>
          </w:p>
          <w:p w14:paraId="6A85DD14" w14:textId="77777777" w:rsidR="000330A2" w:rsidRPr="000330A2" w:rsidRDefault="000330A2" w:rsidP="00FB1DA6">
            <w:pPr>
              <w:numPr>
                <w:ilvl w:val="1"/>
                <w:numId w:val="9"/>
              </w:numPr>
              <w:rPr>
                <w:rFonts w:ascii="Book Antiqua" w:hAnsi="Book Antiqua"/>
                <w:sz w:val="22"/>
                <w:szCs w:val="22"/>
              </w:rPr>
            </w:pPr>
            <w:r w:rsidRPr="000330A2">
              <w:rPr>
                <w:rFonts w:ascii="Book Antiqua" w:hAnsi="Book Antiqua"/>
                <w:sz w:val="22"/>
                <w:szCs w:val="22"/>
              </w:rPr>
              <w:t xml:space="preserve">The first floor is primarily labs of various kinds, and the windows are sealed.  All air is mechanically supplied to the labs and is 100% outside air at the rate of six room air changes per hour.  Most of the exhaust from this space is room exhaust (not fume hood exhaust), and is run through a </w:t>
            </w:r>
            <w:proofErr w:type="spellStart"/>
            <w:r w:rsidRPr="000330A2">
              <w:rPr>
                <w:rFonts w:ascii="Book Antiqua" w:hAnsi="Book Antiqua"/>
                <w:sz w:val="22"/>
                <w:szCs w:val="22"/>
              </w:rPr>
              <w:t>heatpipe</w:t>
            </w:r>
            <w:proofErr w:type="spellEnd"/>
            <w:r w:rsidRPr="000330A2">
              <w:rPr>
                <w:rFonts w:ascii="Book Antiqua" w:hAnsi="Book Antiqua"/>
                <w:sz w:val="22"/>
                <w:szCs w:val="22"/>
              </w:rPr>
              <w:t xml:space="preserve"> heat exchanger to preheat or precool the incoming outside air. </w:t>
            </w:r>
          </w:p>
          <w:p w14:paraId="2C7F3B5B" w14:textId="77777777" w:rsidR="000330A2" w:rsidRPr="000330A2" w:rsidRDefault="000330A2" w:rsidP="00FB1DA6">
            <w:pPr>
              <w:numPr>
                <w:ilvl w:val="1"/>
                <w:numId w:val="9"/>
              </w:numPr>
              <w:rPr>
                <w:rFonts w:ascii="Book Antiqua" w:hAnsi="Book Antiqua"/>
                <w:sz w:val="22"/>
                <w:szCs w:val="22"/>
              </w:rPr>
            </w:pPr>
            <w:r w:rsidRPr="000330A2">
              <w:rPr>
                <w:rFonts w:ascii="Book Antiqua" w:hAnsi="Book Antiqua"/>
                <w:sz w:val="22"/>
                <w:szCs w:val="22"/>
              </w:rPr>
              <w:t xml:space="preserve">The second floor has operable windows combined with </w:t>
            </w:r>
            <w:r w:rsidRPr="000330A2">
              <w:rPr>
                <w:rFonts w:ascii="Book Antiqua" w:hAnsi="Book Antiqua"/>
                <w:sz w:val="22"/>
                <w:szCs w:val="22"/>
              </w:rPr>
              <w:lastRenderedPageBreak/>
              <w:t>radiant slab heating and cooling, allowing for the elimination of ducts and fan energy use on the second floor.  The building is oriented to take advantage of the prevailing winds to catch breezes for effective cross-ventilation.  Some stack effect is created through the clerestory windows on the second floor.  Approximately half the clerestory windows are operable awning-type ganged to hand cranks.  The operable windows at occupant level are casement-type with the operable direction oriented to catch the prevailing breezes.</w:t>
            </w:r>
          </w:p>
          <w:p w14:paraId="2814EBE6" w14:textId="77777777" w:rsidR="000330A2" w:rsidRPr="000330A2" w:rsidRDefault="000330A2" w:rsidP="00FB1DA6">
            <w:pPr>
              <w:numPr>
                <w:ilvl w:val="1"/>
                <w:numId w:val="9"/>
              </w:numPr>
              <w:rPr>
                <w:rFonts w:ascii="Book Antiqua" w:hAnsi="Book Antiqua"/>
                <w:sz w:val="22"/>
                <w:szCs w:val="22"/>
              </w:rPr>
            </w:pPr>
            <w:r w:rsidRPr="000330A2">
              <w:rPr>
                <w:rFonts w:ascii="Book Antiqua" w:hAnsi="Book Antiqua"/>
                <w:sz w:val="22"/>
                <w:szCs w:val="22"/>
              </w:rPr>
              <w:t>Chilled water for cooling is provided without air-conditioning compressors by using a “Night Sky” roof spray system.  It creates a thin film of water on the roof at night using small sprinklers.  The water is cooled primarily through radiation to the deep space cold night sky.  The water is collected via the roof drainage system into a 12,000 gallon storage tank.  Chilled water is supplied at 55-60F using only 0.04 kW/ton and using half as much water as a conventional water-cooled chiller.  An existing 20 ton air cooled chiller is used to provide additional cooling on the hottest days.  Heating is supplied by a high efficiency condensing gas boiler at 110F (instead of 180F).</w:t>
            </w:r>
          </w:p>
          <w:p w14:paraId="45AAA83A" w14:textId="77777777" w:rsidR="000330A2" w:rsidRPr="000330A2" w:rsidRDefault="000330A2" w:rsidP="00FB1DA6">
            <w:pPr>
              <w:numPr>
                <w:ilvl w:val="1"/>
                <w:numId w:val="9"/>
              </w:numPr>
              <w:rPr>
                <w:rFonts w:ascii="Book Antiqua" w:hAnsi="Book Antiqua"/>
                <w:sz w:val="22"/>
                <w:szCs w:val="22"/>
              </w:rPr>
            </w:pPr>
            <w:r w:rsidRPr="000330A2">
              <w:rPr>
                <w:rFonts w:ascii="Book Antiqua" w:hAnsi="Book Antiqua"/>
                <w:sz w:val="22"/>
                <w:szCs w:val="22"/>
              </w:rPr>
              <w:t>The building has a complete building automation system which takes information from building thermostats, night sky cooling system, and the peak electric demand to optimize the running of the building.  There is no active or passive connection between the operable windows and the mechanical system.  Occupants are free to open/close windows at their own discretion.</w:t>
            </w:r>
          </w:p>
          <w:p w14:paraId="3F049276" w14:textId="77777777" w:rsidR="00740C65" w:rsidRPr="00FD6F38" w:rsidRDefault="000330A2" w:rsidP="00FB1DA6">
            <w:pPr>
              <w:numPr>
                <w:ilvl w:val="1"/>
                <w:numId w:val="9"/>
              </w:numPr>
              <w:rPr>
                <w:rFonts w:ascii="Book Antiqua" w:hAnsi="Book Antiqua"/>
                <w:sz w:val="22"/>
                <w:szCs w:val="22"/>
              </w:rPr>
            </w:pPr>
            <w:r w:rsidRPr="000330A2">
              <w:rPr>
                <w:rFonts w:ascii="Book Antiqua" w:hAnsi="Book Antiqua"/>
                <w:sz w:val="22"/>
                <w:szCs w:val="22"/>
              </w:rPr>
              <w:t>Due to the environmental knowledge of the scientists and staff that work in the building, the owner chose to use education and experimentation to determine the integration method for the HVAC and natural ventilation system.  Through trial and error the occupant as a group has established a culture that understands the building, its reaction to weather conditions and acts accordingly to control their environment.</w:t>
            </w:r>
            <w:r w:rsidR="00740C65" w:rsidRPr="009B7445">
              <w:rPr>
                <w:rFonts w:ascii="Book Antiqua" w:hAnsi="Book Antiqua"/>
                <w:sz w:val="22"/>
                <w:szCs w:val="22"/>
              </w:rPr>
              <w:t xml:space="preserve"> </w:t>
            </w:r>
          </w:p>
          <w:p w14:paraId="2D738718" w14:textId="77777777" w:rsidR="00740C65" w:rsidRDefault="00740C65" w:rsidP="00FB1DA6">
            <w:pPr>
              <w:numPr>
                <w:ilvl w:val="0"/>
                <w:numId w:val="9"/>
              </w:numPr>
              <w:rPr>
                <w:rFonts w:ascii="Book Antiqua" w:hAnsi="Book Antiqua"/>
                <w:sz w:val="22"/>
                <w:szCs w:val="22"/>
              </w:rPr>
            </w:pPr>
            <w:r>
              <w:rPr>
                <w:rFonts w:ascii="Book Antiqua" w:hAnsi="Book Antiqua"/>
                <w:sz w:val="22"/>
                <w:szCs w:val="22"/>
              </w:rPr>
              <w:t>Questions</w:t>
            </w:r>
          </w:p>
          <w:p w14:paraId="44126F79" w14:textId="77777777" w:rsidR="00740C65" w:rsidRPr="009B7445" w:rsidRDefault="00FD6F38" w:rsidP="00FB1DA6">
            <w:pPr>
              <w:numPr>
                <w:ilvl w:val="1"/>
                <w:numId w:val="9"/>
              </w:numPr>
              <w:rPr>
                <w:rFonts w:ascii="Book Antiqua" w:hAnsi="Book Antiqua"/>
                <w:sz w:val="22"/>
                <w:szCs w:val="22"/>
              </w:rPr>
            </w:pPr>
            <w:r w:rsidRPr="00FD6F38">
              <w:rPr>
                <w:rFonts w:ascii="Book Antiqua" w:hAnsi="Book Antiqua"/>
                <w:sz w:val="22"/>
                <w:szCs w:val="22"/>
              </w:rPr>
              <w:t>Would you describe this as a concurrent, changeover, or zoned system (or some combination), and why?</w:t>
            </w:r>
          </w:p>
          <w:p w14:paraId="124B40F0" w14:textId="77777777" w:rsidR="00740C65" w:rsidRDefault="00740C65" w:rsidP="00FB1DA6">
            <w:pPr>
              <w:numPr>
                <w:ilvl w:val="2"/>
                <w:numId w:val="9"/>
              </w:numPr>
              <w:rPr>
                <w:rFonts w:ascii="Book Antiqua" w:hAnsi="Book Antiqua"/>
                <w:sz w:val="22"/>
                <w:szCs w:val="22"/>
              </w:rPr>
            </w:pPr>
            <w:r>
              <w:rPr>
                <w:rFonts w:ascii="Book Antiqua" w:hAnsi="Book Antiqua"/>
                <w:sz w:val="22"/>
                <w:szCs w:val="22"/>
              </w:rPr>
              <w:t xml:space="preserve">ANSWER: </w:t>
            </w:r>
            <w:r w:rsidR="00FD6F38" w:rsidRPr="00FD6F38">
              <w:rPr>
                <w:rFonts w:ascii="Book Antiqua" w:hAnsi="Book Antiqua"/>
                <w:sz w:val="22"/>
                <w:szCs w:val="22"/>
              </w:rPr>
              <w:t xml:space="preserve">The Carnegie Institute for Global Ecology is a combination of both a zoned and concurrent system. The center’s functions were zoned into separate categories requiring different levels of ventilation and cooling. The offices can be naturally ventilated, while the laboratory areas </w:t>
            </w:r>
            <w:r w:rsidR="00FD6F38" w:rsidRPr="00FD6F38">
              <w:rPr>
                <w:rFonts w:ascii="Book Antiqua" w:hAnsi="Book Antiqua"/>
                <w:sz w:val="22"/>
                <w:szCs w:val="22"/>
              </w:rPr>
              <w:lastRenderedPageBreak/>
              <w:t>require higher levels of ventilation and cooling.  The first floor is entirely mechanically conditioned, and the windows are sealed.  The second floor is concurrent - the windows are all operable, combined with radiant slab heating and cooling, which operates simultaneously.</w:t>
            </w:r>
          </w:p>
          <w:p w14:paraId="6C06F1B4" w14:textId="77777777" w:rsidR="00FD6F38" w:rsidRPr="0013019E" w:rsidRDefault="00FD6F38" w:rsidP="00FB1DA6">
            <w:pPr>
              <w:numPr>
                <w:ilvl w:val="1"/>
                <w:numId w:val="9"/>
              </w:numPr>
              <w:rPr>
                <w:rFonts w:ascii="Book Antiqua" w:hAnsi="Book Antiqua"/>
                <w:sz w:val="22"/>
                <w:szCs w:val="22"/>
              </w:rPr>
            </w:pPr>
            <w:r w:rsidRPr="00FD6F38">
              <w:rPr>
                <w:rFonts w:ascii="Book Antiqua" w:hAnsi="Book Antiqua"/>
                <w:sz w:val="22"/>
                <w:szCs w:val="22"/>
              </w:rPr>
              <w:t>What are some of the key reasons this system is likely to work well?</w:t>
            </w:r>
          </w:p>
          <w:p w14:paraId="61738145" w14:textId="77777777" w:rsidR="00740C65" w:rsidRDefault="00740C65" w:rsidP="00FB1DA6">
            <w:pPr>
              <w:numPr>
                <w:ilvl w:val="2"/>
                <w:numId w:val="9"/>
              </w:numPr>
              <w:rPr>
                <w:rFonts w:ascii="Book Antiqua" w:hAnsi="Book Antiqua"/>
                <w:sz w:val="22"/>
                <w:szCs w:val="22"/>
              </w:rPr>
            </w:pPr>
            <w:r>
              <w:rPr>
                <w:rFonts w:ascii="Book Antiqua" w:hAnsi="Book Antiqua"/>
                <w:sz w:val="22"/>
                <w:szCs w:val="22"/>
              </w:rPr>
              <w:t>ANSWER</w:t>
            </w:r>
            <w:r w:rsidRPr="009B7445">
              <w:rPr>
                <w:rFonts w:ascii="Book Antiqua" w:hAnsi="Book Antiqua"/>
                <w:sz w:val="22"/>
                <w:szCs w:val="22"/>
              </w:rPr>
              <w:t xml:space="preserve">. </w:t>
            </w:r>
            <w:r w:rsidR="00FD6F38">
              <w:rPr>
                <w:rFonts w:ascii="Book Antiqua" w:hAnsi="Book Antiqua"/>
                <w:sz w:val="22"/>
                <w:szCs w:val="22"/>
              </w:rPr>
              <w:t>T</w:t>
            </w:r>
            <w:r w:rsidR="00FD6F38" w:rsidRPr="00FD6F38">
              <w:rPr>
                <w:rFonts w:ascii="Book Antiqua" w:hAnsi="Book Antiqua"/>
                <w:sz w:val="22"/>
                <w:szCs w:val="22"/>
              </w:rPr>
              <w:t>he zoned system allows there to be more control over the ventilation requirements for the labs on the 1st floor.  Since 1st floor has 100% outside air, heat exchanger allows for pre-heating or pre-cooling to minimize energy loss from ventilation air.  Access to lower operable windows on the 2nd floor allows for personal control and a wider range of adaptive comfort.  Upper clerestory windows allows for stack effect when there isn’t sufficient winds for cross-ventilation.  Radiant system is often viewed as very comfortable compared to air distribution.  The night sky roof spray system saves significant energy and is very effective in this climate where there is low humidity.  There is a strong environmental ethic among the workers, which makes it easier to educate the occupants and engage them in how the building works.</w:t>
            </w:r>
          </w:p>
          <w:p w14:paraId="27333013" w14:textId="77777777" w:rsidR="00FD6F38" w:rsidRPr="009B7445" w:rsidRDefault="00FD6F38" w:rsidP="00FB1DA6">
            <w:pPr>
              <w:numPr>
                <w:ilvl w:val="1"/>
                <w:numId w:val="9"/>
              </w:numPr>
              <w:rPr>
                <w:rFonts w:ascii="Book Antiqua" w:hAnsi="Book Antiqua"/>
                <w:sz w:val="22"/>
                <w:szCs w:val="22"/>
              </w:rPr>
            </w:pPr>
            <w:r w:rsidRPr="00FD6F38">
              <w:rPr>
                <w:rFonts w:ascii="Book Antiqua" w:hAnsi="Book Antiqua"/>
                <w:sz w:val="22"/>
                <w:szCs w:val="22"/>
              </w:rPr>
              <w:t>From an operations perspective, what do you expect are some of the issues that are likely to arise?</w:t>
            </w:r>
          </w:p>
          <w:p w14:paraId="71C813FA" w14:textId="77777777" w:rsidR="00740C65" w:rsidRPr="001927B0" w:rsidRDefault="00740C65" w:rsidP="00FB1DA6">
            <w:pPr>
              <w:numPr>
                <w:ilvl w:val="2"/>
                <w:numId w:val="9"/>
              </w:numPr>
              <w:rPr>
                <w:rFonts w:ascii="Book Antiqua" w:hAnsi="Book Antiqua"/>
                <w:sz w:val="22"/>
                <w:szCs w:val="22"/>
              </w:rPr>
            </w:pPr>
            <w:r>
              <w:rPr>
                <w:rFonts w:ascii="Book Antiqua" w:hAnsi="Book Antiqua"/>
                <w:sz w:val="22"/>
                <w:szCs w:val="22"/>
              </w:rPr>
              <w:t>ANSWER</w:t>
            </w:r>
            <w:r w:rsidRPr="009B7445">
              <w:rPr>
                <w:rFonts w:ascii="Book Antiqua" w:hAnsi="Book Antiqua"/>
                <w:sz w:val="22"/>
                <w:szCs w:val="22"/>
              </w:rPr>
              <w:t xml:space="preserve">. </w:t>
            </w:r>
            <w:r w:rsidR="001927B0" w:rsidRPr="001927B0">
              <w:rPr>
                <w:rFonts w:ascii="Book Antiqua" w:hAnsi="Book Antiqua"/>
                <w:sz w:val="22"/>
                <w:szCs w:val="22"/>
              </w:rPr>
              <w:t>The building automation system optimizes the operation by collecting information from thermostats, night sky cooling and peak electric demand.  Any system that tries to do automation will need to be reviewed to make sure it is operating as designed.  People who are sensitive to allergies may have problems with the operable windows during high pollen-count days.  Occupant education has to be ongoing - new workers will have to be informed about the unique features of the building and their role in controlling their environment</w:t>
            </w:r>
            <w:r w:rsidRPr="009B7445">
              <w:rPr>
                <w:rFonts w:ascii="Book Antiqua" w:hAnsi="Book Antiqua"/>
                <w:sz w:val="22"/>
                <w:szCs w:val="22"/>
              </w:rPr>
              <w:t>.</w:t>
            </w:r>
            <w:r w:rsidRPr="001927B0">
              <w:rPr>
                <w:rFonts w:ascii="Book Antiqua" w:hAnsi="Book Antiqua"/>
                <w:sz w:val="22"/>
                <w:szCs w:val="22"/>
              </w:rPr>
              <w:t xml:space="preserve"> </w:t>
            </w:r>
          </w:p>
          <w:p w14:paraId="3A2CCD9E" w14:textId="574D0E98" w:rsidR="004B1578" w:rsidRPr="004B1578" w:rsidRDefault="00CB64E8" w:rsidP="00FB1DA6">
            <w:pPr>
              <w:pStyle w:val="ListParagraph"/>
              <w:numPr>
                <w:ilvl w:val="0"/>
                <w:numId w:val="9"/>
              </w:numPr>
            </w:pPr>
            <w:r w:rsidRPr="000916E1">
              <w:rPr>
                <w:rFonts w:ascii="Book Antiqua" w:hAnsi="Book Antiqua"/>
                <w:sz w:val="22"/>
                <w:szCs w:val="22"/>
              </w:rPr>
              <w:t xml:space="preserve">Refer students to the supplemental reading resources on </w:t>
            </w:r>
            <w:r>
              <w:rPr>
                <w:rFonts w:ascii="Book Antiqua" w:hAnsi="Book Antiqua"/>
                <w:sz w:val="22"/>
                <w:szCs w:val="22"/>
              </w:rPr>
              <w:t>NV/MM</w:t>
            </w:r>
            <w:r w:rsidRPr="000916E1">
              <w:rPr>
                <w:rFonts w:ascii="Book Antiqua" w:hAnsi="Book Antiqua"/>
                <w:sz w:val="22"/>
                <w:szCs w:val="22"/>
              </w:rPr>
              <w:t xml:space="preserve"> found on the BOC website http://www.theboc.info/about/resources.</w:t>
            </w:r>
          </w:p>
          <w:p w14:paraId="23B35E2D" w14:textId="77777777" w:rsidR="00740C65" w:rsidRPr="00740C65" w:rsidRDefault="00740C65" w:rsidP="00FB1DA6">
            <w:pPr>
              <w:pStyle w:val="ListParagraph"/>
              <w:numPr>
                <w:ilvl w:val="0"/>
                <w:numId w:val="9"/>
              </w:numPr>
            </w:pPr>
            <w:r>
              <w:rPr>
                <w:rFonts w:ascii="Book Antiqua" w:hAnsi="Book Antiqua"/>
                <w:sz w:val="22"/>
                <w:szCs w:val="22"/>
              </w:rPr>
              <w:t xml:space="preserve">Transition from </w:t>
            </w:r>
            <w:r w:rsidR="001927B0">
              <w:rPr>
                <w:rFonts w:ascii="Book Antiqua" w:hAnsi="Book Antiqua"/>
                <w:sz w:val="22"/>
                <w:szCs w:val="22"/>
              </w:rPr>
              <w:t>N</w:t>
            </w:r>
            <w:r>
              <w:rPr>
                <w:rFonts w:ascii="Book Antiqua" w:hAnsi="Book Antiqua"/>
                <w:sz w:val="22"/>
                <w:szCs w:val="22"/>
              </w:rPr>
              <w:t>V</w:t>
            </w:r>
            <w:r w:rsidR="001927B0">
              <w:rPr>
                <w:rFonts w:ascii="Book Antiqua" w:hAnsi="Book Antiqua"/>
                <w:sz w:val="22"/>
                <w:szCs w:val="22"/>
              </w:rPr>
              <w:t>/MM</w:t>
            </w:r>
            <w:r>
              <w:rPr>
                <w:rFonts w:ascii="Book Antiqua" w:hAnsi="Book Antiqua"/>
                <w:sz w:val="22"/>
                <w:szCs w:val="22"/>
              </w:rPr>
              <w:t xml:space="preserve"> to </w:t>
            </w:r>
            <w:r w:rsidR="001927B0">
              <w:rPr>
                <w:rFonts w:ascii="Book Antiqua" w:hAnsi="Book Antiqua"/>
                <w:sz w:val="22"/>
                <w:szCs w:val="22"/>
              </w:rPr>
              <w:t xml:space="preserve">HP heating &amp; cooling </w:t>
            </w:r>
            <w:r>
              <w:rPr>
                <w:rFonts w:ascii="Book Antiqua" w:hAnsi="Book Antiqua"/>
                <w:sz w:val="22"/>
                <w:szCs w:val="22"/>
              </w:rPr>
              <w:t xml:space="preserve">systems with a summary of </w:t>
            </w:r>
            <w:r w:rsidR="001927B0">
              <w:rPr>
                <w:rFonts w:ascii="Book Antiqua" w:hAnsi="Book Antiqua"/>
                <w:sz w:val="22"/>
                <w:szCs w:val="22"/>
              </w:rPr>
              <w:t>NV/MM</w:t>
            </w:r>
            <w:r>
              <w:rPr>
                <w:rFonts w:ascii="Book Antiqua" w:hAnsi="Book Antiqua"/>
                <w:sz w:val="22"/>
                <w:szCs w:val="22"/>
              </w:rPr>
              <w:t xml:space="preserve"> </w:t>
            </w:r>
            <w:r w:rsidR="00A34E62">
              <w:rPr>
                <w:rFonts w:ascii="Book Antiqua" w:hAnsi="Book Antiqua"/>
                <w:sz w:val="22"/>
                <w:szCs w:val="22"/>
              </w:rPr>
              <w:t>lessons learned</w:t>
            </w:r>
            <w:r w:rsidR="001927B0">
              <w:rPr>
                <w:rFonts w:ascii="Book Antiqua" w:hAnsi="Book Antiqua"/>
                <w:sz w:val="22"/>
                <w:szCs w:val="22"/>
              </w:rPr>
              <w:t xml:space="preserve"> and suggestions for further reading.</w:t>
            </w:r>
            <w:r w:rsidR="006763C6">
              <w:rPr>
                <w:rFonts w:ascii="Book Antiqua" w:hAnsi="Book Antiqua"/>
                <w:sz w:val="22"/>
                <w:szCs w:val="22"/>
              </w:rPr>
              <w:t xml:space="preserve"> T</w:t>
            </w:r>
            <w:r w:rsidR="006763C6" w:rsidRPr="006763C6">
              <w:rPr>
                <w:rFonts w:ascii="Book Antiqua" w:hAnsi="Book Antiqua"/>
                <w:sz w:val="22"/>
                <w:szCs w:val="22"/>
              </w:rPr>
              <w:t>ransition to the HP heating &amp; cooling systems section with a brief check-in with the agenda</w:t>
            </w:r>
            <w:r w:rsidR="006763C6">
              <w:rPr>
                <w:rFonts w:ascii="Book Antiqua" w:hAnsi="Book Antiqua"/>
                <w:sz w:val="22"/>
                <w:szCs w:val="22"/>
              </w:rPr>
              <w:t xml:space="preserve"> on slide 211</w:t>
            </w:r>
            <w:r w:rsidR="006763C6" w:rsidRPr="006763C6">
              <w:rPr>
                <w:rFonts w:ascii="Book Antiqua" w:hAnsi="Book Antiqua"/>
                <w:sz w:val="22"/>
                <w:szCs w:val="22"/>
              </w:rPr>
              <w:t>.</w:t>
            </w:r>
          </w:p>
        </w:tc>
        <w:tc>
          <w:tcPr>
            <w:tcW w:w="1214" w:type="dxa"/>
          </w:tcPr>
          <w:p w14:paraId="33309DAB" w14:textId="77777777" w:rsidR="00A20D16" w:rsidRPr="00913DE6" w:rsidRDefault="00740C65" w:rsidP="007405EF">
            <w:pPr>
              <w:rPr>
                <w:rFonts w:ascii="Book Antiqua" w:hAnsi="Book Antiqua"/>
                <w:b/>
                <w:sz w:val="22"/>
                <w:szCs w:val="22"/>
              </w:rPr>
            </w:pPr>
            <w:r>
              <w:rPr>
                <w:rFonts w:ascii="Book Antiqua" w:hAnsi="Book Antiqua"/>
                <w:b/>
                <w:sz w:val="22"/>
                <w:szCs w:val="22"/>
              </w:rPr>
              <w:lastRenderedPageBreak/>
              <w:t>10</w:t>
            </w:r>
            <w:r w:rsidR="00913DE6" w:rsidRPr="00913DE6">
              <w:rPr>
                <w:rFonts w:ascii="Book Antiqua" w:hAnsi="Book Antiqua"/>
                <w:b/>
                <w:sz w:val="22"/>
                <w:szCs w:val="22"/>
              </w:rPr>
              <w:t xml:space="preserve"> min</w:t>
            </w:r>
          </w:p>
        </w:tc>
      </w:tr>
      <w:tr w:rsidR="008732E6" w:rsidRPr="007405EF" w14:paraId="51548FC2" w14:textId="77777777" w:rsidTr="007E071A">
        <w:tc>
          <w:tcPr>
            <w:tcW w:w="1980" w:type="dxa"/>
          </w:tcPr>
          <w:p w14:paraId="54E67A9C" w14:textId="050AB7A5" w:rsidR="008732E6" w:rsidRDefault="008732E6" w:rsidP="00CB64E8">
            <w:pPr>
              <w:pStyle w:val="BodyText2"/>
              <w:ind w:left="0" w:right="-97"/>
              <w:rPr>
                <w:rFonts w:ascii="Book Antiqua" w:hAnsi="Book Antiqua"/>
                <w:b/>
                <w:sz w:val="22"/>
                <w:szCs w:val="22"/>
              </w:rPr>
            </w:pPr>
            <w:r>
              <w:rPr>
                <w:rFonts w:ascii="Book Antiqua" w:hAnsi="Book Antiqua"/>
                <w:b/>
                <w:sz w:val="22"/>
                <w:szCs w:val="22"/>
              </w:rPr>
              <w:lastRenderedPageBreak/>
              <w:t>H</w:t>
            </w:r>
            <w:r w:rsidRPr="007405EF">
              <w:rPr>
                <w:rFonts w:ascii="Book Antiqua" w:hAnsi="Book Antiqua"/>
                <w:b/>
                <w:sz w:val="22"/>
                <w:szCs w:val="22"/>
              </w:rPr>
              <w:t>andbook</w:t>
            </w:r>
            <w:r>
              <w:rPr>
                <w:rFonts w:ascii="Book Antiqua" w:hAnsi="Book Antiqua"/>
                <w:b/>
                <w:sz w:val="22"/>
                <w:szCs w:val="22"/>
              </w:rPr>
              <w:t>:</w:t>
            </w:r>
            <w:r w:rsidRPr="007405EF">
              <w:rPr>
                <w:rFonts w:ascii="Book Antiqua" w:hAnsi="Book Antiqua"/>
                <w:sz w:val="22"/>
                <w:szCs w:val="22"/>
              </w:rPr>
              <w:t xml:space="preserve"> </w:t>
            </w:r>
            <w:r w:rsidRPr="00BB40D4">
              <w:rPr>
                <w:rFonts w:ascii="Book Antiqua" w:hAnsi="Book Antiqua"/>
                <w:sz w:val="22"/>
                <w:szCs w:val="22"/>
              </w:rPr>
              <w:t xml:space="preserve">P. </w:t>
            </w:r>
            <w:r w:rsidR="00CB64E8">
              <w:rPr>
                <w:rFonts w:ascii="Book Antiqua" w:hAnsi="Book Antiqua"/>
                <w:sz w:val="22"/>
                <w:szCs w:val="22"/>
              </w:rPr>
              <w:t>139</w:t>
            </w:r>
          </w:p>
        </w:tc>
        <w:tc>
          <w:tcPr>
            <w:tcW w:w="7325" w:type="dxa"/>
          </w:tcPr>
          <w:p w14:paraId="28FAA59D" w14:textId="77777777" w:rsidR="008732E6" w:rsidRDefault="008732E6" w:rsidP="008732E6">
            <w:pPr>
              <w:pStyle w:val="Heading1"/>
              <w:numPr>
                <w:ilvl w:val="0"/>
                <w:numId w:val="3"/>
              </w:numPr>
              <w:tabs>
                <w:tab w:val="left" w:pos="241"/>
                <w:tab w:val="left" w:pos="331"/>
                <w:tab w:val="left" w:pos="421"/>
              </w:tabs>
              <w:ind w:left="241" w:firstLine="151"/>
              <w:rPr>
                <w:rFonts w:ascii="Book Antiqua" w:hAnsi="Book Antiqua"/>
                <w:b/>
                <w:sz w:val="22"/>
                <w:szCs w:val="22"/>
              </w:rPr>
            </w:pPr>
            <w:r>
              <w:rPr>
                <w:rFonts w:ascii="Book Antiqua" w:hAnsi="Book Antiqua"/>
                <w:b/>
                <w:sz w:val="22"/>
                <w:szCs w:val="22"/>
              </w:rPr>
              <w:t>Energy Recovery Activity I – Small-Group Case Study &amp; Discussion</w:t>
            </w:r>
          </w:p>
          <w:p w14:paraId="32B043F0" w14:textId="77777777" w:rsidR="008732E6" w:rsidRPr="007861C5" w:rsidRDefault="008732E6" w:rsidP="008732E6">
            <w:pPr>
              <w:pStyle w:val="ListParagraph"/>
              <w:numPr>
                <w:ilvl w:val="0"/>
                <w:numId w:val="14"/>
              </w:numPr>
              <w:rPr>
                <w:rFonts w:ascii="Book Antiqua" w:hAnsi="Book Antiqua"/>
                <w:sz w:val="22"/>
                <w:szCs w:val="22"/>
              </w:rPr>
            </w:pPr>
            <w:r w:rsidRPr="007861C5">
              <w:rPr>
                <w:rFonts w:ascii="Book Antiqua" w:hAnsi="Book Antiqua"/>
                <w:sz w:val="22"/>
                <w:szCs w:val="22"/>
              </w:rPr>
              <w:t>Instructions</w:t>
            </w:r>
          </w:p>
          <w:p w14:paraId="2F2B281A" w14:textId="77777777" w:rsidR="008732E6" w:rsidRPr="007861C5" w:rsidRDefault="008732E6" w:rsidP="007B44B6">
            <w:pPr>
              <w:pStyle w:val="ListParagraph"/>
              <w:numPr>
                <w:ilvl w:val="1"/>
                <w:numId w:val="14"/>
              </w:numPr>
              <w:rPr>
                <w:rFonts w:ascii="Book Antiqua" w:hAnsi="Book Antiqua"/>
                <w:sz w:val="22"/>
                <w:szCs w:val="22"/>
              </w:rPr>
            </w:pPr>
            <w:r w:rsidRPr="007861C5">
              <w:rPr>
                <w:rFonts w:ascii="Book Antiqua" w:hAnsi="Book Antiqua"/>
                <w:sz w:val="22"/>
                <w:szCs w:val="22"/>
              </w:rPr>
              <w:t>Explain to participants that the goal of the activity</w:t>
            </w:r>
            <w:r>
              <w:rPr>
                <w:rFonts w:ascii="Book Antiqua" w:hAnsi="Book Antiqua"/>
                <w:sz w:val="22"/>
                <w:szCs w:val="22"/>
              </w:rPr>
              <w:t xml:space="preserve"> </w:t>
            </w:r>
            <w:r w:rsidRPr="007861C5">
              <w:rPr>
                <w:rFonts w:ascii="Book Antiqua" w:hAnsi="Book Antiqua"/>
                <w:sz w:val="22"/>
                <w:szCs w:val="22"/>
              </w:rPr>
              <w:t xml:space="preserve">affords opportunity to check their understanding of O&amp;M and application considerations of </w:t>
            </w:r>
            <w:r>
              <w:rPr>
                <w:rFonts w:ascii="Book Antiqua" w:hAnsi="Book Antiqua"/>
                <w:sz w:val="22"/>
                <w:szCs w:val="22"/>
              </w:rPr>
              <w:t xml:space="preserve">the </w:t>
            </w:r>
            <w:r w:rsidR="007B44B6">
              <w:rPr>
                <w:rFonts w:ascii="Book Antiqua" w:hAnsi="Book Antiqua"/>
                <w:sz w:val="22"/>
                <w:szCs w:val="22"/>
              </w:rPr>
              <w:t xml:space="preserve">runaround coil loop system before </w:t>
            </w:r>
            <w:r w:rsidR="00C61539">
              <w:rPr>
                <w:rFonts w:ascii="Book Antiqua" w:hAnsi="Book Antiqua"/>
                <w:sz w:val="22"/>
                <w:szCs w:val="22"/>
              </w:rPr>
              <w:t>examining one other type of energy recovery system – the heat pipe</w:t>
            </w:r>
            <w:r w:rsidR="007B44B6">
              <w:rPr>
                <w:rFonts w:ascii="Book Antiqua" w:hAnsi="Book Antiqua"/>
                <w:sz w:val="22"/>
                <w:szCs w:val="22"/>
              </w:rPr>
              <w:t>.</w:t>
            </w:r>
          </w:p>
          <w:p w14:paraId="25AE4616" w14:textId="77777777" w:rsidR="008732E6" w:rsidRPr="007861C5" w:rsidRDefault="008732E6" w:rsidP="008732E6">
            <w:pPr>
              <w:pStyle w:val="ListParagraph"/>
              <w:numPr>
                <w:ilvl w:val="1"/>
                <w:numId w:val="14"/>
              </w:numPr>
              <w:rPr>
                <w:rFonts w:ascii="Book Antiqua" w:hAnsi="Book Antiqua"/>
                <w:sz w:val="22"/>
                <w:szCs w:val="22"/>
              </w:rPr>
            </w:pPr>
            <w:r w:rsidRPr="007861C5">
              <w:rPr>
                <w:rFonts w:ascii="Book Antiqua" w:hAnsi="Book Antiqua"/>
                <w:sz w:val="22"/>
                <w:szCs w:val="22"/>
              </w:rPr>
              <w:t>Divide participants into groups of four to five students to discuss the questions below.</w:t>
            </w:r>
          </w:p>
          <w:p w14:paraId="29C38F43" w14:textId="77777777" w:rsidR="008732E6" w:rsidRPr="007861C5" w:rsidRDefault="008732E6" w:rsidP="008732E6">
            <w:pPr>
              <w:pStyle w:val="ListParagraph"/>
              <w:numPr>
                <w:ilvl w:val="1"/>
                <w:numId w:val="14"/>
              </w:numPr>
              <w:rPr>
                <w:rFonts w:ascii="Book Antiqua" w:hAnsi="Book Antiqua"/>
                <w:sz w:val="22"/>
                <w:szCs w:val="22"/>
              </w:rPr>
            </w:pPr>
            <w:r w:rsidRPr="007861C5">
              <w:rPr>
                <w:rFonts w:ascii="Book Antiqua" w:hAnsi="Book Antiqua"/>
                <w:sz w:val="22"/>
                <w:szCs w:val="22"/>
              </w:rPr>
              <w:t xml:space="preserve">After 10 minutes of individual group discussion, a representative from one group should present to the class how they answered each question. </w:t>
            </w:r>
          </w:p>
          <w:p w14:paraId="4E5BCBF0" w14:textId="77777777" w:rsidR="008732E6" w:rsidRDefault="008732E6" w:rsidP="008732E6">
            <w:pPr>
              <w:pStyle w:val="ListParagraph"/>
              <w:numPr>
                <w:ilvl w:val="1"/>
                <w:numId w:val="14"/>
              </w:numPr>
              <w:rPr>
                <w:rFonts w:ascii="Book Antiqua" w:hAnsi="Book Antiqua"/>
                <w:sz w:val="22"/>
                <w:szCs w:val="22"/>
              </w:rPr>
            </w:pPr>
            <w:r w:rsidRPr="007861C5">
              <w:rPr>
                <w:rFonts w:ascii="Book Antiqua" w:hAnsi="Book Antiqua"/>
                <w:sz w:val="22"/>
                <w:szCs w:val="22"/>
              </w:rPr>
              <w:t>Afterward, the remaining groups should be prompted to add additional comments or considerations to the questions.</w:t>
            </w:r>
          </w:p>
          <w:p w14:paraId="32ABA4C8" w14:textId="77777777" w:rsidR="008732E6" w:rsidRPr="00AE2D09" w:rsidRDefault="008732E6" w:rsidP="008732E6">
            <w:pPr>
              <w:pStyle w:val="ListParagraph"/>
              <w:numPr>
                <w:ilvl w:val="0"/>
                <w:numId w:val="14"/>
              </w:numPr>
            </w:pPr>
            <w:r>
              <w:rPr>
                <w:rFonts w:ascii="Book Antiqua" w:hAnsi="Book Antiqua"/>
                <w:sz w:val="22"/>
                <w:szCs w:val="22"/>
              </w:rPr>
              <w:t xml:space="preserve">Introduction to </w:t>
            </w:r>
            <w:r w:rsidRPr="00C7579E">
              <w:rPr>
                <w:rFonts w:ascii="Book Antiqua" w:hAnsi="Book Antiqua"/>
                <w:sz w:val="22"/>
                <w:szCs w:val="22"/>
              </w:rPr>
              <w:t>Runaround Coil Loop</w:t>
            </w:r>
          </w:p>
          <w:p w14:paraId="7DDD6A63" w14:textId="77777777" w:rsidR="008732E6" w:rsidRDefault="008732E6" w:rsidP="008732E6">
            <w:pPr>
              <w:pStyle w:val="ListParagraph"/>
              <w:numPr>
                <w:ilvl w:val="1"/>
                <w:numId w:val="14"/>
              </w:numPr>
              <w:rPr>
                <w:rFonts w:ascii="Book Antiqua" w:hAnsi="Book Antiqua"/>
                <w:sz w:val="22"/>
                <w:szCs w:val="22"/>
              </w:rPr>
            </w:pPr>
            <w:r>
              <w:rPr>
                <w:rFonts w:ascii="Book Antiqua" w:hAnsi="Book Antiqua"/>
                <w:sz w:val="22"/>
                <w:szCs w:val="22"/>
              </w:rPr>
              <w:t xml:space="preserve">Refer to the </w:t>
            </w:r>
            <w:r w:rsidRPr="00C7579E">
              <w:rPr>
                <w:rFonts w:ascii="Book Antiqua" w:hAnsi="Book Antiqua"/>
                <w:sz w:val="22"/>
                <w:szCs w:val="22"/>
              </w:rPr>
              <w:t xml:space="preserve">runaround energy recovery loop </w:t>
            </w:r>
            <w:r>
              <w:rPr>
                <w:rFonts w:ascii="Book Antiqua" w:hAnsi="Book Antiqua"/>
                <w:sz w:val="22"/>
                <w:szCs w:val="22"/>
              </w:rPr>
              <w:t xml:space="preserve">diagram </w:t>
            </w:r>
            <w:r w:rsidRPr="00C7579E">
              <w:rPr>
                <w:rFonts w:ascii="Book Antiqua" w:hAnsi="Book Antiqua"/>
                <w:sz w:val="22"/>
                <w:szCs w:val="22"/>
              </w:rPr>
              <w:t xml:space="preserve">shown in the </w:t>
            </w:r>
            <w:r>
              <w:rPr>
                <w:rFonts w:ascii="Book Antiqua" w:hAnsi="Book Antiqua"/>
                <w:sz w:val="22"/>
                <w:szCs w:val="22"/>
              </w:rPr>
              <w:t>slide</w:t>
            </w:r>
            <w:r w:rsidRPr="00C7579E">
              <w:rPr>
                <w:rFonts w:ascii="Book Antiqua" w:hAnsi="Book Antiqua"/>
                <w:sz w:val="22"/>
                <w:szCs w:val="22"/>
              </w:rPr>
              <w:t>.</w:t>
            </w:r>
            <w:r>
              <w:rPr>
                <w:rFonts w:ascii="Book Antiqua" w:hAnsi="Book Antiqua"/>
                <w:sz w:val="22"/>
                <w:szCs w:val="22"/>
              </w:rPr>
              <w:t xml:space="preserve"> </w:t>
            </w:r>
            <w:r w:rsidRPr="00A74E9E">
              <w:rPr>
                <w:rFonts w:ascii="Book Antiqua" w:hAnsi="Book Antiqua"/>
                <w:sz w:val="22"/>
                <w:szCs w:val="22"/>
              </w:rPr>
              <w:t xml:space="preserve">The runaround coil energy recovery device consists of a coil that transfers heat between two or more air streams. Only sensible energy can be transferred between the air streams with this device. The liquid in the runaround loop coil can be water or a glycol solution to prevent freezing. A pump is required to circulate the liquid around the coil. As can be inferred from this diagram, the runaround loop piping can allow the proximity of the heat transfer coils to be close to each other or far apart. This can be advantageous if this type of energy recovery device is being added to an existing building with supply and exhaust ductwork not in close proximity. </w:t>
            </w:r>
          </w:p>
          <w:p w14:paraId="32476116" w14:textId="77777777" w:rsidR="008732E6" w:rsidRPr="00AE2D09" w:rsidRDefault="008732E6" w:rsidP="008732E6">
            <w:pPr>
              <w:pStyle w:val="ListParagraph"/>
              <w:numPr>
                <w:ilvl w:val="1"/>
                <w:numId w:val="14"/>
              </w:numPr>
            </w:pPr>
            <w:r>
              <w:rPr>
                <w:rFonts w:ascii="Book Antiqua" w:hAnsi="Book Antiqua"/>
                <w:sz w:val="22"/>
                <w:szCs w:val="22"/>
              </w:rPr>
              <w:t xml:space="preserve">Questions/Answers: </w:t>
            </w:r>
          </w:p>
          <w:p w14:paraId="77644C0D" w14:textId="77777777" w:rsidR="008732E6" w:rsidRPr="00B617CD" w:rsidRDefault="008732E6" w:rsidP="008732E6">
            <w:pPr>
              <w:pStyle w:val="ListParagraph"/>
              <w:numPr>
                <w:ilvl w:val="2"/>
                <w:numId w:val="14"/>
              </w:numPr>
              <w:rPr>
                <w:rFonts w:ascii="Book Antiqua" w:hAnsi="Book Antiqua"/>
                <w:sz w:val="22"/>
                <w:szCs w:val="22"/>
              </w:rPr>
            </w:pPr>
            <w:r w:rsidRPr="00A74E9E">
              <w:rPr>
                <w:rFonts w:ascii="Book Antiqua" w:hAnsi="Book Antiqua"/>
                <w:sz w:val="22"/>
                <w:szCs w:val="22"/>
              </w:rPr>
              <w:t>Describe the maintenance considerations associated with this energy recovery system.</w:t>
            </w:r>
            <w:r w:rsidRPr="00B617CD">
              <w:rPr>
                <w:rFonts w:ascii="Book Antiqua" w:hAnsi="Book Antiqua"/>
                <w:sz w:val="22"/>
                <w:szCs w:val="22"/>
              </w:rPr>
              <w:t xml:space="preserve"> ANSWER:</w:t>
            </w:r>
          </w:p>
          <w:p w14:paraId="5DC67E5D" w14:textId="77777777" w:rsidR="008732E6" w:rsidRDefault="008732E6" w:rsidP="008732E6">
            <w:pPr>
              <w:pStyle w:val="ListParagraph"/>
              <w:numPr>
                <w:ilvl w:val="3"/>
                <w:numId w:val="14"/>
              </w:numPr>
              <w:rPr>
                <w:rFonts w:ascii="Book Antiqua" w:hAnsi="Book Antiqua"/>
                <w:sz w:val="22"/>
                <w:szCs w:val="22"/>
              </w:rPr>
            </w:pPr>
            <w:r w:rsidRPr="00A74E9E">
              <w:rPr>
                <w:rFonts w:ascii="Book Antiqua" w:hAnsi="Book Antiqua"/>
                <w:sz w:val="22"/>
                <w:szCs w:val="22"/>
              </w:rPr>
              <w:t>The additional recovery coil and preheat/precool coil will need periodic cleaning to ensure optimum efficiency. The additional pump used in the runaround loop will need to be maintained as well</w:t>
            </w:r>
            <w:r w:rsidRPr="00940ABF">
              <w:rPr>
                <w:rFonts w:ascii="Book Antiqua" w:hAnsi="Book Antiqua"/>
                <w:sz w:val="22"/>
                <w:szCs w:val="22"/>
              </w:rPr>
              <w:t>.</w:t>
            </w:r>
          </w:p>
          <w:p w14:paraId="22EAA881" w14:textId="77777777" w:rsidR="008732E6" w:rsidRPr="00B617CD" w:rsidRDefault="008732E6" w:rsidP="008732E6">
            <w:pPr>
              <w:pStyle w:val="ListParagraph"/>
              <w:numPr>
                <w:ilvl w:val="2"/>
                <w:numId w:val="14"/>
              </w:numPr>
              <w:rPr>
                <w:rFonts w:ascii="Book Antiqua" w:hAnsi="Book Antiqua"/>
                <w:sz w:val="22"/>
                <w:szCs w:val="22"/>
              </w:rPr>
            </w:pPr>
            <w:r w:rsidRPr="00A74E9E">
              <w:rPr>
                <w:rFonts w:ascii="Book Antiqua" w:hAnsi="Book Antiqua"/>
                <w:sz w:val="22"/>
                <w:szCs w:val="22"/>
              </w:rPr>
              <w:t xml:space="preserve">Assuming this system is operating in a very cold climate, where </w:t>
            </w:r>
            <w:r>
              <w:rPr>
                <w:rFonts w:ascii="Book Antiqua" w:hAnsi="Book Antiqua"/>
                <w:sz w:val="22"/>
                <w:szCs w:val="22"/>
              </w:rPr>
              <w:t xml:space="preserve">below freezing temperatures are </w:t>
            </w:r>
            <w:r w:rsidRPr="00A74E9E">
              <w:rPr>
                <w:rFonts w:ascii="Book Antiqua" w:hAnsi="Book Antiqua"/>
                <w:sz w:val="22"/>
                <w:szCs w:val="22"/>
              </w:rPr>
              <w:t>common, what would be one concern and a way to remedy it?</w:t>
            </w:r>
            <w:r w:rsidRPr="00940ABF">
              <w:rPr>
                <w:rFonts w:ascii="Book Antiqua" w:hAnsi="Book Antiqua"/>
                <w:sz w:val="22"/>
                <w:szCs w:val="22"/>
              </w:rPr>
              <w:t xml:space="preserve"> </w:t>
            </w:r>
            <w:r w:rsidRPr="00B617CD">
              <w:rPr>
                <w:rFonts w:ascii="Book Antiqua" w:hAnsi="Book Antiqua"/>
                <w:sz w:val="22"/>
                <w:szCs w:val="22"/>
              </w:rPr>
              <w:t xml:space="preserve"> ANSWER: </w:t>
            </w:r>
          </w:p>
          <w:p w14:paraId="1F4F13DD" w14:textId="77777777" w:rsidR="008732E6" w:rsidRPr="00940ABF" w:rsidRDefault="008732E6" w:rsidP="008732E6">
            <w:pPr>
              <w:pStyle w:val="ListParagraph"/>
              <w:numPr>
                <w:ilvl w:val="3"/>
                <w:numId w:val="14"/>
              </w:numPr>
              <w:rPr>
                <w:rFonts w:ascii="Book Antiqua" w:hAnsi="Book Antiqua"/>
                <w:sz w:val="22"/>
                <w:szCs w:val="22"/>
              </w:rPr>
            </w:pPr>
            <w:r w:rsidRPr="002405E3">
              <w:rPr>
                <w:rFonts w:ascii="Book Antiqua" w:hAnsi="Book Antiqua"/>
                <w:sz w:val="22"/>
                <w:szCs w:val="22"/>
              </w:rPr>
              <w:t xml:space="preserve">Below freezing temperatures could cause the fluid in the runaround coil loop to freeze. Adding glycol to the water in the </w:t>
            </w:r>
            <w:r w:rsidRPr="002405E3">
              <w:rPr>
                <w:rFonts w:ascii="Book Antiqua" w:hAnsi="Book Antiqua"/>
                <w:sz w:val="22"/>
                <w:szCs w:val="22"/>
              </w:rPr>
              <w:lastRenderedPageBreak/>
              <w:t>loop can prevent freezing.</w:t>
            </w:r>
            <w:r w:rsidRPr="00940ABF">
              <w:rPr>
                <w:rFonts w:ascii="Book Antiqua" w:hAnsi="Book Antiqua"/>
                <w:sz w:val="22"/>
                <w:szCs w:val="22"/>
              </w:rPr>
              <w:t xml:space="preserve"> </w:t>
            </w:r>
          </w:p>
          <w:p w14:paraId="37B9C533" w14:textId="77777777" w:rsidR="008732E6" w:rsidRPr="00B617CD" w:rsidRDefault="008732E6" w:rsidP="008732E6">
            <w:pPr>
              <w:pStyle w:val="ListParagraph"/>
              <w:numPr>
                <w:ilvl w:val="2"/>
                <w:numId w:val="14"/>
              </w:numPr>
              <w:rPr>
                <w:rFonts w:ascii="Book Antiqua" w:hAnsi="Book Antiqua"/>
                <w:sz w:val="22"/>
                <w:szCs w:val="22"/>
              </w:rPr>
            </w:pPr>
            <w:r w:rsidRPr="002405E3">
              <w:rPr>
                <w:rFonts w:ascii="Book Antiqua" w:hAnsi="Book Antiqua"/>
                <w:sz w:val="22"/>
                <w:szCs w:val="22"/>
              </w:rPr>
              <w:t>If this system was serving a laboratory, explain why it would be well suited</w:t>
            </w:r>
            <w:r>
              <w:rPr>
                <w:rFonts w:ascii="Book Antiqua" w:hAnsi="Book Antiqua"/>
                <w:sz w:val="22"/>
                <w:szCs w:val="22"/>
              </w:rPr>
              <w:t>.</w:t>
            </w:r>
            <w:r w:rsidRPr="00B617CD">
              <w:rPr>
                <w:rFonts w:ascii="Book Antiqua" w:hAnsi="Book Antiqua"/>
                <w:sz w:val="22"/>
                <w:szCs w:val="22"/>
              </w:rPr>
              <w:t xml:space="preserve"> AN</w:t>
            </w:r>
            <w:r>
              <w:rPr>
                <w:rFonts w:ascii="Book Antiqua" w:hAnsi="Book Antiqua"/>
                <w:sz w:val="22"/>
                <w:szCs w:val="22"/>
              </w:rPr>
              <w:t>SWER</w:t>
            </w:r>
            <w:r w:rsidRPr="00B617CD">
              <w:rPr>
                <w:rFonts w:ascii="Book Antiqua" w:hAnsi="Book Antiqua"/>
                <w:sz w:val="22"/>
                <w:szCs w:val="22"/>
              </w:rPr>
              <w:t>:</w:t>
            </w:r>
          </w:p>
          <w:p w14:paraId="6CCF0D0B" w14:textId="77777777" w:rsidR="008732E6" w:rsidRPr="002405E3" w:rsidRDefault="008732E6" w:rsidP="008732E6">
            <w:pPr>
              <w:pStyle w:val="ListParagraph"/>
              <w:numPr>
                <w:ilvl w:val="3"/>
                <w:numId w:val="14"/>
              </w:numPr>
              <w:rPr>
                <w:rFonts w:ascii="Book Antiqua" w:hAnsi="Book Antiqua"/>
                <w:iCs/>
                <w:sz w:val="22"/>
                <w:szCs w:val="22"/>
              </w:rPr>
            </w:pPr>
            <w:r w:rsidRPr="002405E3">
              <w:rPr>
                <w:rFonts w:ascii="Book Antiqua" w:hAnsi="Book Antiqua"/>
                <w:sz w:val="22"/>
                <w:szCs w:val="22"/>
              </w:rPr>
              <w:t>A runaround loop energy recovery system could be a good application in a laboratory because it wouldn’t mix airstreams or re-introduce exhaust air or chemicals back into the supply air stream.</w:t>
            </w:r>
          </w:p>
          <w:p w14:paraId="5E343ED4" w14:textId="77777777" w:rsidR="008732E6" w:rsidRDefault="008732E6" w:rsidP="008732E6">
            <w:pPr>
              <w:pStyle w:val="ListParagraph"/>
              <w:numPr>
                <w:ilvl w:val="2"/>
                <w:numId w:val="14"/>
              </w:numPr>
              <w:rPr>
                <w:rFonts w:ascii="Book Antiqua" w:hAnsi="Book Antiqua"/>
                <w:iCs/>
                <w:sz w:val="22"/>
                <w:szCs w:val="22"/>
              </w:rPr>
            </w:pPr>
            <w:r w:rsidRPr="002405E3">
              <w:rPr>
                <w:rFonts w:ascii="Book Antiqua" w:hAnsi="Book Antiqua"/>
                <w:iCs/>
                <w:sz w:val="22"/>
                <w:szCs w:val="22"/>
              </w:rPr>
              <w:t>In terms of outside air conditions, when is it most beneficial to run the pump, exchanging heat between the exhaust air stream and outside air stream?</w:t>
            </w:r>
            <w:r>
              <w:rPr>
                <w:rFonts w:ascii="Book Antiqua" w:hAnsi="Book Antiqua"/>
                <w:iCs/>
                <w:sz w:val="22"/>
                <w:szCs w:val="22"/>
              </w:rPr>
              <w:t xml:space="preserve"> ANSWER:</w:t>
            </w:r>
          </w:p>
          <w:p w14:paraId="155B3125" w14:textId="77777777" w:rsidR="008732E6" w:rsidRDefault="008732E6" w:rsidP="008732E6">
            <w:pPr>
              <w:pStyle w:val="ListParagraph"/>
              <w:numPr>
                <w:ilvl w:val="3"/>
                <w:numId w:val="14"/>
              </w:numPr>
              <w:rPr>
                <w:rFonts w:ascii="Book Antiqua" w:hAnsi="Book Antiqua"/>
                <w:iCs/>
                <w:sz w:val="22"/>
                <w:szCs w:val="22"/>
              </w:rPr>
            </w:pPr>
            <w:r w:rsidRPr="002405E3">
              <w:rPr>
                <w:rFonts w:ascii="Book Antiqua" w:hAnsi="Book Antiqua"/>
                <w:iCs/>
                <w:sz w:val="22"/>
                <w:szCs w:val="22"/>
              </w:rPr>
              <w:t>It would be most beneficial to run the pump in this system when there is a large temperature difference between the outside air and the return/exhaust air. There is still benefit from operating this energy recovery device when the temperature difference between outside air and return/exhaust air is less, but the benefit decreases with decreasing temperature difference.</w:t>
            </w:r>
          </w:p>
          <w:p w14:paraId="66792205" w14:textId="77777777" w:rsidR="008732E6" w:rsidRDefault="008732E6" w:rsidP="008732E6">
            <w:pPr>
              <w:pStyle w:val="ListParagraph"/>
              <w:numPr>
                <w:ilvl w:val="2"/>
                <w:numId w:val="14"/>
              </w:numPr>
              <w:rPr>
                <w:rFonts w:ascii="Book Antiqua" w:hAnsi="Book Antiqua"/>
                <w:iCs/>
                <w:sz w:val="22"/>
                <w:szCs w:val="22"/>
              </w:rPr>
            </w:pPr>
            <w:r w:rsidRPr="002405E3">
              <w:rPr>
                <w:rFonts w:ascii="Book Antiqua" w:hAnsi="Book Antiqua"/>
                <w:iCs/>
                <w:sz w:val="22"/>
                <w:szCs w:val="22"/>
              </w:rPr>
              <w:t>During what conditions would it make sense to turn the pump off?</w:t>
            </w:r>
            <w:r>
              <w:rPr>
                <w:rFonts w:ascii="Book Antiqua" w:hAnsi="Book Antiqua"/>
                <w:iCs/>
                <w:sz w:val="22"/>
                <w:szCs w:val="22"/>
              </w:rPr>
              <w:t xml:space="preserve"> ANSWER:</w:t>
            </w:r>
          </w:p>
          <w:p w14:paraId="501B01E4" w14:textId="77777777" w:rsidR="008732E6" w:rsidRDefault="008732E6" w:rsidP="008732E6">
            <w:pPr>
              <w:pStyle w:val="ListParagraph"/>
              <w:numPr>
                <w:ilvl w:val="3"/>
                <w:numId w:val="14"/>
              </w:numPr>
              <w:rPr>
                <w:rFonts w:ascii="Book Antiqua" w:hAnsi="Book Antiqua"/>
                <w:iCs/>
                <w:sz w:val="22"/>
                <w:szCs w:val="22"/>
              </w:rPr>
            </w:pPr>
            <w:r w:rsidRPr="002405E3">
              <w:rPr>
                <w:rFonts w:ascii="Book Antiqua" w:hAnsi="Book Antiqua"/>
                <w:iCs/>
                <w:sz w:val="22"/>
                <w:szCs w:val="22"/>
              </w:rPr>
              <w:t>When the amount of additional energy required to operate this energy recovery device exceeds the energy recovered, it would make sense to turn the pump off. This occurs when the outside air temperature is near the return/exhaust temperature.</w:t>
            </w:r>
          </w:p>
          <w:p w14:paraId="37246D22" w14:textId="77777777" w:rsidR="008732E6" w:rsidRDefault="008732E6" w:rsidP="008732E6">
            <w:pPr>
              <w:pStyle w:val="ListParagraph"/>
              <w:numPr>
                <w:ilvl w:val="2"/>
                <w:numId w:val="14"/>
              </w:numPr>
              <w:rPr>
                <w:rFonts w:ascii="Book Antiqua" w:hAnsi="Book Antiqua"/>
                <w:iCs/>
                <w:sz w:val="22"/>
                <w:szCs w:val="22"/>
              </w:rPr>
            </w:pPr>
            <w:r w:rsidRPr="002405E3">
              <w:rPr>
                <w:rFonts w:ascii="Book Antiqua" w:hAnsi="Book Antiqua"/>
                <w:iCs/>
                <w:sz w:val="22"/>
                <w:szCs w:val="22"/>
              </w:rPr>
              <w:t>Under these conditions (pump off) what are the energy penalties?</w:t>
            </w:r>
          </w:p>
          <w:p w14:paraId="0B7B7B02" w14:textId="77777777" w:rsidR="008732E6" w:rsidRPr="002405E3" w:rsidRDefault="008732E6" w:rsidP="008732E6">
            <w:pPr>
              <w:pStyle w:val="ListParagraph"/>
              <w:numPr>
                <w:ilvl w:val="3"/>
                <w:numId w:val="14"/>
              </w:numPr>
              <w:rPr>
                <w:rFonts w:ascii="Book Antiqua" w:hAnsi="Book Antiqua"/>
                <w:iCs/>
                <w:sz w:val="22"/>
                <w:szCs w:val="22"/>
              </w:rPr>
            </w:pPr>
            <w:r w:rsidRPr="002405E3">
              <w:rPr>
                <w:rFonts w:ascii="Book Antiqua" w:hAnsi="Book Antiqua"/>
                <w:iCs/>
                <w:sz w:val="22"/>
                <w:szCs w:val="22"/>
              </w:rPr>
              <w:t>There is still an energy penalty from using this energy recovery device even when the pump is off due to the air pressure drop across the recovery coil and preheat/precool coil. This results in additional fan energy required to operate the supply air and return air fans.</w:t>
            </w:r>
          </w:p>
          <w:p w14:paraId="1B2AC469" w14:textId="77777777" w:rsidR="008732E6" w:rsidRPr="00AF1965" w:rsidRDefault="008732E6" w:rsidP="00C61539">
            <w:pPr>
              <w:pStyle w:val="ListParagraph"/>
              <w:numPr>
                <w:ilvl w:val="0"/>
                <w:numId w:val="14"/>
              </w:numPr>
              <w:rPr>
                <w:rFonts w:ascii="Book Antiqua" w:hAnsi="Book Antiqua"/>
                <w:sz w:val="22"/>
                <w:szCs w:val="22"/>
              </w:rPr>
            </w:pPr>
            <w:r w:rsidRPr="002405E3">
              <w:rPr>
                <w:rFonts w:ascii="Book Antiqua" w:hAnsi="Book Antiqua"/>
                <w:sz w:val="22"/>
                <w:szCs w:val="22"/>
              </w:rPr>
              <w:t xml:space="preserve">Transition from the activity discussion which focused on </w:t>
            </w:r>
            <w:r w:rsidR="00C61539">
              <w:rPr>
                <w:rFonts w:ascii="Book Antiqua" w:hAnsi="Book Antiqua"/>
                <w:sz w:val="22"/>
                <w:szCs w:val="22"/>
              </w:rPr>
              <w:t>water-to-water and air-to-air</w:t>
            </w:r>
            <w:r>
              <w:rPr>
                <w:rFonts w:ascii="Book Antiqua" w:hAnsi="Book Antiqua"/>
                <w:sz w:val="22"/>
                <w:szCs w:val="22"/>
              </w:rPr>
              <w:t xml:space="preserve"> systems, applications, and maintenance to the next section which focuses on </w:t>
            </w:r>
            <w:r w:rsidR="00C61539">
              <w:rPr>
                <w:rFonts w:ascii="Book Antiqua" w:hAnsi="Book Antiqua"/>
                <w:sz w:val="22"/>
                <w:szCs w:val="22"/>
              </w:rPr>
              <w:t>the heat pipe system</w:t>
            </w:r>
            <w:r>
              <w:rPr>
                <w:rFonts w:ascii="Book Antiqua" w:hAnsi="Book Antiqua"/>
                <w:sz w:val="22"/>
                <w:szCs w:val="22"/>
              </w:rPr>
              <w:t>.</w:t>
            </w:r>
          </w:p>
        </w:tc>
        <w:tc>
          <w:tcPr>
            <w:tcW w:w="1214" w:type="dxa"/>
          </w:tcPr>
          <w:p w14:paraId="52BDAAF6" w14:textId="77777777" w:rsidR="008732E6" w:rsidRDefault="008732E6" w:rsidP="008732E6">
            <w:pPr>
              <w:rPr>
                <w:rFonts w:ascii="Book Antiqua" w:hAnsi="Book Antiqua"/>
                <w:b/>
                <w:sz w:val="22"/>
                <w:szCs w:val="22"/>
              </w:rPr>
            </w:pPr>
            <w:r>
              <w:rPr>
                <w:rFonts w:ascii="Book Antiqua" w:hAnsi="Book Antiqua"/>
                <w:b/>
                <w:sz w:val="22"/>
                <w:szCs w:val="22"/>
              </w:rPr>
              <w:lastRenderedPageBreak/>
              <w:t>15 min</w:t>
            </w:r>
          </w:p>
        </w:tc>
      </w:tr>
      <w:tr w:rsidR="001927B0" w:rsidRPr="007405EF" w14:paraId="0D8B5208" w14:textId="77777777" w:rsidTr="007E071A">
        <w:tc>
          <w:tcPr>
            <w:tcW w:w="1980" w:type="dxa"/>
          </w:tcPr>
          <w:p w14:paraId="2EF95994" w14:textId="23E6704E" w:rsidR="001927B0" w:rsidRPr="00033AC4" w:rsidRDefault="001927B0" w:rsidP="00CB64E8">
            <w:pPr>
              <w:rPr>
                <w:rFonts w:ascii="Book Antiqua" w:hAnsi="Book Antiqua"/>
                <w:sz w:val="22"/>
                <w:szCs w:val="22"/>
              </w:rPr>
            </w:pPr>
            <w:r>
              <w:rPr>
                <w:rFonts w:ascii="Book Antiqua" w:hAnsi="Book Antiqua"/>
                <w:b/>
                <w:sz w:val="22"/>
                <w:szCs w:val="22"/>
              </w:rPr>
              <w:lastRenderedPageBreak/>
              <w:t>H</w:t>
            </w:r>
            <w:r w:rsidRPr="007405EF">
              <w:rPr>
                <w:rFonts w:ascii="Book Antiqua" w:hAnsi="Book Antiqua"/>
                <w:b/>
                <w:sz w:val="22"/>
                <w:szCs w:val="22"/>
              </w:rPr>
              <w:t>andbook</w:t>
            </w:r>
            <w:r>
              <w:rPr>
                <w:rFonts w:ascii="Book Antiqua" w:hAnsi="Book Antiqua"/>
                <w:b/>
                <w:sz w:val="22"/>
                <w:szCs w:val="22"/>
              </w:rPr>
              <w:t>:</w:t>
            </w:r>
            <w:r w:rsidRPr="007405EF">
              <w:rPr>
                <w:rFonts w:ascii="Book Antiqua" w:hAnsi="Book Antiqua"/>
                <w:sz w:val="22"/>
                <w:szCs w:val="22"/>
              </w:rPr>
              <w:t xml:space="preserve"> </w:t>
            </w:r>
            <w:r w:rsidRPr="00BB40D4">
              <w:rPr>
                <w:rFonts w:ascii="Book Antiqua" w:hAnsi="Book Antiqua"/>
                <w:sz w:val="22"/>
                <w:szCs w:val="22"/>
              </w:rPr>
              <w:t xml:space="preserve">P. </w:t>
            </w:r>
            <w:r w:rsidR="00CB64E8">
              <w:rPr>
                <w:rFonts w:ascii="Book Antiqua" w:hAnsi="Book Antiqua"/>
                <w:sz w:val="22"/>
                <w:szCs w:val="22"/>
              </w:rPr>
              <w:t>140</w:t>
            </w:r>
          </w:p>
        </w:tc>
        <w:tc>
          <w:tcPr>
            <w:tcW w:w="7325" w:type="dxa"/>
          </w:tcPr>
          <w:p w14:paraId="2EEE4EAB" w14:textId="77777777" w:rsidR="001927B0" w:rsidRDefault="00E565FF" w:rsidP="007861C5">
            <w:pPr>
              <w:pStyle w:val="Heading1"/>
              <w:numPr>
                <w:ilvl w:val="0"/>
                <w:numId w:val="3"/>
              </w:numPr>
              <w:tabs>
                <w:tab w:val="left" w:pos="241"/>
                <w:tab w:val="left" w:pos="331"/>
                <w:tab w:val="left" w:pos="421"/>
              </w:tabs>
              <w:ind w:left="241" w:firstLine="151"/>
              <w:rPr>
                <w:rFonts w:ascii="Book Antiqua" w:hAnsi="Book Antiqua"/>
                <w:b/>
                <w:sz w:val="22"/>
                <w:szCs w:val="22"/>
              </w:rPr>
            </w:pPr>
            <w:r>
              <w:rPr>
                <w:rFonts w:ascii="Book Antiqua" w:hAnsi="Book Antiqua"/>
                <w:b/>
                <w:sz w:val="22"/>
                <w:szCs w:val="22"/>
              </w:rPr>
              <w:t>Energy Recovery</w:t>
            </w:r>
            <w:r w:rsidR="006763C6">
              <w:rPr>
                <w:rFonts w:ascii="Book Antiqua" w:hAnsi="Book Antiqua"/>
                <w:b/>
                <w:sz w:val="22"/>
                <w:szCs w:val="22"/>
              </w:rPr>
              <w:t xml:space="preserve"> Activity </w:t>
            </w:r>
            <w:r>
              <w:rPr>
                <w:rFonts w:ascii="Book Antiqua" w:hAnsi="Book Antiqua"/>
                <w:b/>
                <w:sz w:val="22"/>
                <w:szCs w:val="22"/>
              </w:rPr>
              <w:t>I</w:t>
            </w:r>
            <w:r w:rsidR="00CC64B1">
              <w:rPr>
                <w:rFonts w:ascii="Book Antiqua" w:hAnsi="Book Antiqua"/>
                <w:b/>
                <w:sz w:val="22"/>
                <w:szCs w:val="22"/>
              </w:rPr>
              <w:t>I</w:t>
            </w:r>
            <w:r w:rsidR="00FB764B">
              <w:rPr>
                <w:rFonts w:ascii="Book Antiqua" w:hAnsi="Book Antiqua"/>
                <w:b/>
                <w:sz w:val="22"/>
                <w:szCs w:val="22"/>
              </w:rPr>
              <w:t xml:space="preserve">- </w:t>
            </w:r>
            <w:r w:rsidR="001B140C">
              <w:rPr>
                <w:rFonts w:ascii="Book Antiqua" w:hAnsi="Book Antiqua"/>
                <w:b/>
                <w:sz w:val="22"/>
                <w:szCs w:val="22"/>
              </w:rPr>
              <w:t>Small-Group Case Study &amp; Discussion</w:t>
            </w:r>
          </w:p>
          <w:p w14:paraId="074CD00A" w14:textId="77777777" w:rsidR="00AE2D09" w:rsidRDefault="00AE2D09" w:rsidP="002B5047">
            <w:pPr>
              <w:pStyle w:val="ListParagraph"/>
              <w:numPr>
                <w:ilvl w:val="0"/>
                <w:numId w:val="12"/>
              </w:numPr>
              <w:rPr>
                <w:rFonts w:ascii="Book Antiqua" w:hAnsi="Book Antiqua"/>
                <w:sz w:val="22"/>
                <w:szCs w:val="22"/>
              </w:rPr>
            </w:pPr>
            <w:r>
              <w:rPr>
                <w:rFonts w:ascii="Book Antiqua" w:hAnsi="Book Antiqua"/>
                <w:sz w:val="22"/>
                <w:szCs w:val="22"/>
              </w:rPr>
              <w:t>Instructions</w:t>
            </w:r>
          </w:p>
          <w:p w14:paraId="28D5C1E9" w14:textId="77777777" w:rsidR="002B5047" w:rsidRDefault="002B5047" w:rsidP="002B5047">
            <w:pPr>
              <w:pStyle w:val="ListParagraph"/>
              <w:numPr>
                <w:ilvl w:val="1"/>
                <w:numId w:val="12"/>
              </w:numPr>
              <w:rPr>
                <w:rFonts w:ascii="Book Antiqua" w:hAnsi="Book Antiqua"/>
                <w:sz w:val="22"/>
                <w:szCs w:val="22"/>
              </w:rPr>
            </w:pPr>
            <w:r>
              <w:rPr>
                <w:rFonts w:ascii="Book Antiqua" w:hAnsi="Book Antiqua"/>
                <w:sz w:val="22"/>
                <w:szCs w:val="22"/>
              </w:rPr>
              <w:t xml:space="preserve">Explain to participants that the goal of the activity is to </w:t>
            </w:r>
            <w:r>
              <w:rPr>
                <w:rFonts w:ascii="Book Antiqua" w:hAnsi="Book Antiqua"/>
                <w:sz w:val="22"/>
                <w:szCs w:val="22"/>
              </w:rPr>
              <w:lastRenderedPageBreak/>
              <w:t xml:space="preserve">help them </w:t>
            </w:r>
            <w:r w:rsidR="00CC64B1">
              <w:rPr>
                <w:rFonts w:ascii="Book Antiqua" w:hAnsi="Book Antiqua"/>
                <w:sz w:val="22"/>
                <w:szCs w:val="22"/>
              </w:rPr>
              <w:t>apply the O&amp;M and application concepts learned in class</w:t>
            </w:r>
            <w:r>
              <w:rPr>
                <w:rFonts w:ascii="Book Antiqua" w:hAnsi="Book Antiqua"/>
                <w:sz w:val="22"/>
                <w:szCs w:val="22"/>
              </w:rPr>
              <w:t xml:space="preserve"> </w:t>
            </w:r>
            <w:r w:rsidR="00CC64B1">
              <w:rPr>
                <w:rFonts w:ascii="Book Antiqua" w:hAnsi="Book Antiqua"/>
                <w:sz w:val="22"/>
                <w:szCs w:val="22"/>
              </w:rPr>
              <w:t xml:space="preserve">today to the heat pipe </w:t>
            </w:r>
            <w:r>
              <w:rPr>
                <w:rFonts w:ascii="Book Antiqua" w:hAnsi="Book Antiqua"/>
                <w:sz w:val="22"/>
                <w:szCs w:val="22"/>
              </w:rPr>
              <w:t xml:space="preserve">system. </w:t>
            </w:r>
          </w:p>
          <w:p w14:paraId="2B7CDCEA" w14:textId="77777777" w:rsidR="00EE23C1" w:rsidRPr="00EE23C1" w:rsidRDefault="00E565FF" w:rsidP="002B5047">
            <w:pPr>
              <w:pStyle w:val="ListParagraph"/>
              <w:numPr>
                <w:ilvl w:val="1"/>
                <w:numId w:val="12"/>
              </w:numPr>
              <w:rPr>
                <w:rFonts w:ascii="Book Antiqua" w:hAnsi="Book Antiqua"/>
                <w:sz w:val="22"/>
                <w:szCs w:val="22"/>
              </w:rPr>
            </w:pPr>
            <w:r>
              <w:rPr>
                <w:rFonts w:ascii="Book Antiqua" w:hAnsi="Book Antiqua"/>
                <w:sz w:val="22"/>
                <w:szCs w:val="22"/>
              </w:rPr>
              <w:t>P</w:t>
            </w:r>
            <w:r w:rsidR="00EE23C1" w:rsidRPr="00EE23C1">
              <w:rPr>
                <w:rFonts w:ascii="Book Antiqua" w:hAnsi="Book Antiqua"/>
                <w:sz w:val="22"/>
                <w:szCs w:val="22"/>
              </w:rPr>
              <w:t>rovide a brief introduction to this new type of energy recovery device (heat pipe).</w:t>
            </w:r>
          </w:p>
          <w:p w14:paraId="7033CB9B" w14:textId="77777777" w:rsidR="00EE23C1" w:rsidRPr="00EE23C1" w:rsidRDefault="00E565FF" w:rsidP="002B5047">
            <w:pPr>
              <w:pStyle w:val="ListParagraph"/>
              <w:numPr>
                <w:ilvl w:val="1"/>
                <w:numId w:val="12"/>
              </w:numPr>
              <w:rPr>
                <w:rFonts w:ascii="Book Antiqua" w:hAnsi="Book Antiqua"/>
                <w:sz w:val="22"/>
                <w:szCs w:val="22"/>
              </w:rPr>
            </w:pPr>
            <w:r>
              <w:rPr>
                <w:rFonts w:ascii="Book Antiqua" w:hAnsi="Book Antiqua"/>
                <w:sz w:val="22"/>
                <w:szCs w:val="22"/>
              </w:rPr>
              <w:t>D</w:t>
            </w:r>
            <w:r w:rsidR="00EE23C1" w:rsidRPr="00EE23C1">
              <w:rPr>
                <w:rFonts w:ascii="Book Antiqua" w:hAnsi="Book Antiqua"/>
                <w:sz w:val="22"/>
                <w:szCs w:val="22"/>
              </w:rPr>
              <w:t xml:space="preserve">ivide </w:t>
            </w:r>
            <w:r>
              <w:rPr>
                <w:rFonts w:ascii="Book Antiqua" w:hAnsi="Book Antiqua"/>
                <w:sz w:val="22"/>
                <w:szCs w:val="22"/>
              </w:rPr>
              <w:t>participants into</w:t>
            </w:r>
            <w:r w:rsidR="00EE23C1" w:rsidRPr="00EE23C1">
              <w:rPr>
                <w:rFonts w:ascii="Book Antiqua" w:hAnsi="Book Antiqua"/>
                <w:sz w:val="22"/>
                <w:szCs w:val="22"/>
              </w:rPr>
              <w:t xml:space="preserve"> groups of four to five students to discuss the questions below.</w:t>
            </w:r>
          </w:p>
          <w:p w14:paraId="0E16E7E8" w14:textId="77777777" w:rsidR="00EE23C1" w:rsidRPr="00EE23C1" w:rsidRDefault="00EE23C1" w:rsidP="002B5047">
            <w:pPr>
              <w:pStyle w:val="ListParagraph"/>
              <w:numPr>
                <w:ilvl w:val="1"/>
                <w:numId w:val="12"/>
              </w:numPr>
              <w:rPr>
                <w:rFonts w:ascii="Book Antiqua" w:hAnsi="Book Antiqua"/>
                <w:sz w:val="22"/>
                <w:szCs w:val="22"/>
              </w:rPr>
            </w:pPr>
            <w:r w:rsidRPr="00EE23C1">
              <w:rPr>
                <w:rFonts w:ascii="Book Antiqua" w:hAnsi="Book Antiqua"/>
                <w:sz w:val="22"/>
                <w:szCs w:val="22"/>
              </w:rPr>
              <w:t>After 1</w:t>
            </w:r>
            <w:r w:rsidR="00E565FF">
              <w:rPr>
                <w:rFonts w:ascii="Book Antiqua" w:hAnsi="Book Antiqua"/>
                <w:sz w:val="22"/>
                <w:szCs w:val="22"/>
              </w:rPr>
              <w:t>0</w:t>
            </w:r>
            <w:r w:rsidRPr="00EE23C1">
              <w:rPr>
                <w:rFonts w:ascii="Book Antiqua" w:hAnsi="Book Antiqua"/>
                <w:sz w:val="22"/>
                <w:szCs w:val="22"/>
              </w:rPr>
              <w:t xml:space="preserve"> minutes of individual group discussion, a representative from one group should present to the class how they answered each question. </w:t>
            </w:r>
          </w:p>
          <w:p w14:paraId="1FCB66A8" w14:textId="77777777" w:rsidR="001B140C" w:rsidRPr="00AE2D09" w:rsidRDefault="00EE23C1" w:rsidP="002B5047">
            <w:pPr>
              <w:pStyle w:val="ListParagraph"/>
              <w:numPr>
                <w:ilvl w:val="1"/>
                <w:numId w:val="12"/>
              </w:numPr>
            </w:pPr>
            <w:r w:rsidRPr="00EE23C1">
              <w:rPr>
                <w:rFonts w:ascii="Book Antiqua" w:hAnsi="Book Antiqua"/>
                <w:sz w:val="22"/>
                <w:szCs w:val="22"/>
              </w:rPr>
              <w:t>Afterward, the remaining groups should be prompted to add additional comments or considerations to the questions.</w:t>
            </w:r>
          </w:p>
          <w:p w14:paraId="592DF76C" w14:textId="77777777" w:rsidR="00AE2D09" w:rsidRPr="00AE2D09" w:rsidRDefault="00940ABF" w:rsidP="002B5047">
            <w:pPr>
              <w:pStyle w:val="ListParagraph"/>
              <w:numPr>
                <w:ilvl w:val="0"/>
                <w:numId w:val="12"/>
              </w:numPr>
            </w:pPr>
            <w:r>
              <w:rPr>
                <w:rFonts w:ascii="Book Antiqua" w:hAnsi="Book Antiqua"/>
                <w:sz w:val="22"/>
                <w:szCs w:val="22"/>
              </w:rPr>
              <w:t xml:space="preserve">Introduction to </w:t>
            </w:r>
            <w:r w:rsidR="00E565FF" w:rsidRPr="00E565FF">
              <w:rPr>
                <w:rFonts w:ascii="Book Antiqua" w:hAnsi="Book Antiqua"/>
                <w:sz w:val="22"/>
                <w:szCs w:val="22"/>
              </w:rPr>
              <w:t>Heat Pipe Energy Recovery</w:t>
            </w:r>
          </w:p>
          <w:p w14:paraId="5379D382" w14:textId="77777777" w:rsidR="00AE2D09" w:rsidRPr="00AE2D09" w:rsidRDefault="00E565FF" w:rsidP="002B5047">
            <w:pPr>
              <w:pStyle w:val="ListParagraph"/>
              <w:numPr>
                <w:ilvl w:val="1"/>
                <w:numId w:val="12"/>
              </w:numPr>
              <w:rPr>
                <w:rFonts w:ascii="Book Antiqua" w:hAnsi="Book Antiqua"/>
                <w:sz w:val="22"/>
                <w:szCs w:val="22"/>
              </w:rPr>
            </w:pPr>
            <w:r w:rsidRPr="00E565FF">
              <w:rPr>
                <w:rFonts w:ascii="Book Antiqua" w:hAnsi="Book Antiqua"/>
                <w:sz w:val="22"/>
                <w:szCs w:val="22"/>
              </w:rPr>
              <w:t>A heat pipe energy recovery device is shown. By utilizing a refrigerant as the working fluid, it is able to transfer heat between two air streams. When the working fluid absorbs heat, it turns to a gas. Alternatively, when it gives off heat it turns to a liquid. This phase change process allows the working fluid to naturally circulate within each pipe without any pumps or moving parts. Unlike an energy wheel or permeable membrane energy recovery device, a heat pipe doesn’t mix air streams.</w:t>
            </w:r>
          </w:p>
          <w:p w14:paraId="03B403F0" w14:textId="77777777" w:rsidR="00AE2D09" w:rsidRPr="00AE2D09" w:rsidRDefault="00AE2D09" w:rsidP="002B5047">
            <w:pPr>
              <w:pStyle w:val="ListParagraph"/>
              <w:numPr>
                <w:ilvl w:val="1"/>
                <w:numId w:val="12"/>
              </w:numPr>
            </w:pPr>
            <w:r>
              <w:rPr>
                <w:rFonts w:ascii="Book Antiqua" w:hAnsi="Book Antiqua"/>
                <w:sz w:val="22"/>
                <w:szCs w:val="22"/>
              </w:rPr>
              <w:t>Questions</w:t>
            </w:r>
            <w:r w:rsidR="00B617CD">
              <w:rPr>
                <w:rFonts w:ascii="Book Antiqua" w:hAnsi="Book Antiqua"/>
                <w:sz w:val="22"/>
                <w:szCs w:val="22"/>
              </w:rPr>
              <w:t>/Answers</w:t>
            </w:r>
            <w:r>
              <w:rPr>
                <w:rFonts w:ascii="Book Antiqua" w:hAnsi="Book Antiqua"/>
                <w:sz w:val="22"/>
                <w:szCs w:val="22"/>
              </w:rPr>
              <w:t xml:space="preserve">: </w:t>
            </w:r>
          </w:p>
          <w:p w14:paraId="2C07BC45" w14:textId="77777777" w:rsidR="00AE2D09" w:rsidRPr="00B617CD" w:rsidRDefault="00940ABF" w:rsidP="002B5047">
            <w:pPr>
              <w:pStyle w:val="ListParagraph"/>
              <w:numPr>
                <w:ilvl w:val="2"/>
                <w:numId w:val="12"/>
              </w:numPr>
              <w:rPr>
                <w:rFonts w:ascii="Book Antiqua" w:hAnsi="Book Antiqua"/>
                <w:sz w:val="22"/>
                <w:szCs w:val="22"/>
              </w:rPr>
            </w:pPr>
            <w:r w:rsidRPr="00940ABF">
              <w:rPr>
                <w:rFonts w:ascii="Book Antiqua" w:hAnsi="Book Antiqua"/>
                <w:sz w:val="22"/>
                <w:szCs w:val="22"/>
              </w:rPr>
              <w:t>1) What are some advantages of using this type of energy recovery device over other types of energy recovery in terms of operations and maintenance and contamination considerations?</w:t>
            </w:r>
            <w:r w:rsidR="00AE2D09" w:rsidRPr="00B617CD">
              <w:rPr>
                <w:rFonts w:ascii="Book Antiqua" w:hAnsi="Book Antiqua"/>
                <w:sz w:val="22"/>
                <w:szCs w:val="22"/>
              </w:rPr>
              <w:t xml:space="preserve"> </w:t>
            </w:r>
            <w:r w:rsidR="00A73D34" w:rsidRPr="00B617CD">
              <w:rPr>
                <w:rFonts w:ascii="Book Antiqua" w:hAnsi="Book Antiqua"/>
                <w:sz w:val="22"/>
                <w:szCs w:val="22"/>
              </w:rPr>
              <w:t>ANSWER:</w:t>
            </w:r>
          </w:p>
          <w:p w14:paraId="3FCE71BE" w14:textId="77777777" w:rsidR="00940ABF" w:rsidRDefault="00940ABF" w:rsidP="002B5047">
            <w:pPr>
              <w:pStyle w:val="ListParagraph"/>
              <w:numPr>
                <w:ilvl w:val="3"/>
                <w:numId w:val="12"/>
              </w:numPr>
              <w:rPr>
                <w:rFonts w:ascii="Book Antiqua" w:hAnsi="Book Antiqua"/>
                <w:sz w:val="22"/>
                <w:szCs w:val="22"/>
              </w:rPr>
            </w:pPr>
            <w:r w:rsidRPr="00940ABF">
              <w:rPr>
                <w:rFonts w:ascii="Book Antiqua" w:hAnsi="Book Antiqua"/>
                <w:sz w:val="22"/>
                <w:szCs w:val="22"/>
              </w:rPr>
              <w:t>A heat pipe energy recovery device doesn’t have any moving parts, so there is no maintenance, other than keeping the coil clean. Another advantage is there is no leakage between airstreams, unlike an energy recovery wheel. Therefore, it could be a good choice in a laboratory application that uses chemicals or biological processes.</w:t>
            </w:r>
          </w:p>
          <w:p w14:paraId="6DEE5538" w14:textId="77777777" w:rsidR="00AE2D09" w:rsidRPr="00B617CD" w:rsidRDefault="00940ABF" w:rsidP="002B5047">
            <w:pPr>
              <w:pStyle w:val="ListParagraph"/>
              <w:numPr>
                <w:ilvl w:val="2"/>
                <w:numId w:val="12"/>
              </w:numPr>
              <w:rPr>
                <w:rFonts w:ascii="Book Antiqua" w:hAnsi="Book Antiqua"/>
                <w:sz w:val="22"/>
                <w:szCs w:val="22"/>
              </w:rPr>
            </w:pPr>
            <w:r w:rsidRPr="00940ABF">
              <w:rPr>
                <w:rFonts w:ascii="Book Antiqua" w:hAnsi="Book Antiqua"/>
                <w:sz w:val="22"/>
                <w:szCs w:val="22"/>
              </w:rPr>
              <w:t xml:space="preserve">Considering the advantages listed above in question 1, list at least three good applications or building types for a heat pipe energy recovery device. </w:t>
            </w:r>
            <w:r w:rsidR="00A73D34" w:rsidRPr="00B617CD">
              <w:rPr>
                <w:rFonts w:ascii="Book Antiqua" w:hAnsi="Book Antiqua"/>
                <w:sz w:val="22"/>
                <w:szCs w:val="22"/>
              </w:rPr>
              <w:t xml:space="preserve"> ANSWER</w:t>
            </w:r>
            <w:r w:rsidR="00B617CD">
              <w:rPr>
                <w:rFonts w:ascii="Book Antiqua" w:hAnsi="Book Antiqua"/>
                <w:sz w:val="22"/>
                <w:szCs w:val="22"/>
              </w:rPr>
              <w:t>S</w:t>
            </w:r>
            <w:r w:rsidR="00A73D34" w:rsidRPr="00B617CD">
              <w:rPr>
                <w:rFonts w:ascii="Book Antiqua" w:hAnsi="Book Antiqua"/>
                <w:sz w:val="22"/>
                <w:szCs w:val="22"/>
              </w:rPr>
              <w:t xml:space="preserve">: </w:t>
            </w:r>
          </w:p>
          <w:p w14:paraId="6B484552" w14:textId="77777777" w:rsidR="00940ABF" w:rsidRPr="00940ABF" w:rsidRDefault="00940ABF" w:rsidP="002B5047">
            <w:pPr>
              <w:pStyle w:val="ListParagraph"/>
              <w:numPr>
                <w:ilvl w:val="3"/>
                <w:numId w:val="12"/>
              </w:numPr>
              <w:rPr>
                <w:rFonts w:ascii="Book Antiqua" w:hAnsi="Book Antiqua"/>
                <w:sz w:val="22"/>
                <w:szCs w:val="22"/>
              </w:rPr>
            </w:pPr>
            <w:r w:rsidRPr="00940ABF">
              <w:rPr>
                <w:rFonts w:ascii="Book Antiqua" w:hAnsi="Book Antiqua"/>
                <w:sz w:val="22"/>
                <w:szCs w:val="22"/>
              </w:rPr>
              <w:t xml:space="preserve">In buildings or applications where maintenance is difficult to perform or where the additional maintenance of an energy recovery device would be undesirable. </w:t>
            </w:r>
          </w:p>
          <w:p w14:paraId="4E983DEB" w14:textId="77777777" w:rsidR="00940ABF" w:rsidRPr="00940ABF" w:rsidRDefault="00940ABF" w:rsidP="002B5047">
            <w:pPr>
              <w:pStyle w:val="ListParagraph"/>
              <w:numPr>
                <w:ilvl w:val="3"/>
                <w:numId w:val="12"/>
              </w:numPr>
              <w:rPr>
                <w:rFonts w:ascii="Book Antiqua" w:hAnsi="Book Antiqua"/>
                <w:sz w:val="22"/>
                <w:szCs w:val="22"/>
              </w:rPr>
            </w:pPr>
            <w:r w:rsidRPr="00940ABF">
              <w:rPr>
                <w:rFonts w:ascii="Book Antiqua" w:hAnsi="Book Antiqua"/>
                <w:sz w:val="22"/>
                <w:szCs w:val="22"/>
              </w:rPr>
              <w:t>A laboratory that uses chemicals and fume hoods.</w:t>
            </w:r>
          </w:p>
          <w:p w14:paraId="418C4633" w14:textId="77777777" w:rsidR="00940ABF" w:rsidRDefault="00940ABF" w:rsidP="002B5047">
            <w:pPr>
              <w:pStyle w:val="ListParagraph"/>
              <w:numPr>
                <w:ilvl w:val="3"/>
                <w:numId w:val="12"/>
              </w:numPr>
              <w:rPr>
                <w:rFonts w:ascii="Book Antiqua" w:hAnsi="Book Antiqua"/>
                <w:sz w:val="22"/>
                <w:szCs w:val="22"/>
              </w:rPr>
            </w:pPr>
            <w:r w:rsidRPr="00940ABF">
              <w:rPr>
                <w:rFonts w:ascii="Book Antiqua" w:hAnsi="Book Antiqua"/>
                <w:sz w:val="22"/>
                <w:szCs w:val="22"/>
              </w:rPr>
              <w:lastRenderedPageBreak/>
              <w:t>A restaurant where there would be a risk of re-introducing odors from cooking back into the building.</w:t>
            </w:r>
          </w:p>
          <w:p w14:paraId="3D6DE699" w14:textId="77777777" w:rsidR="00B617CD" w:rsidRPr="00B617CD" w:rsidRDefault="00940ABF" w:rsidP="002B5047">
            <w:pPr>
              <w:pStyle w:val="ListParagraph"/>
              <w:numPr>
                <w:ilvl w:val="2"/>
                <w:numId w:val="12"/>
              </w:numPr>
              <w:rPr>
                <w:rFonts w:ascii="Book Antiqua" w:hAnsi="Book Antiqua"/>
                <w:sz w:val="22"/>
                <w:szCs w:val="22"/>
              </w:rPr>
            </w:pPr>
            <w:r w:rsidRPr="00940ABF">
              <w:rPr>
                <w:rFonts w:ascii="Book Antiqua" w:hAnsi="Book Antiqua"/>
                <w:sz w:val="22"/>
                <w:szCs w:val="22"/>
              </w:rPr>
              <w:t>Between what airstreams would it be appropriate to use this type of energy recovery device</w:t>
            </w:r>
            <w:r w:rsidR="00B617CD" w:rsidRPr="00B617CD">
              <w:rPr>
                <w:rFonts w:ascii="Book Antiqua" w:hAnsi="Book Antiqua"/>
                <w:sz w:val="22"/>
                <w:szCs w:val="22"/>
              </w:rPr>
              <w:t>? ANSWERS:</w:t>
            </w:r>
          </w:p>
          <w:p w14:paraId="3C344DC7" w14:textId="77777777" w:rsidR="00AE2D09" w:rsidRPr="00B617CD" w:rsidRDefault="00940ABF" w:rsidP="002B5047">
            <w:pPr>
              <w:pStyle w:val="ListParagraph"/>
              <w:numPr>
                <w:ilvl w:val="3"/>
                <w:numId w:val="12"/>
              </w:numPr>
              <w:rPr>
                <w:i/>
                <w:iCs/>
              </w:rPr>
            </w:pPr>
            <w:r w:rsidRPr="00940ABF">
              <w:rPr>
                <w:rFonts w:ascii="Book Antiqua" w:hAnsi="Book Antiqua"/>
                <w:sz w:val="22"/>
                <w:szCs w:val="22"/>
              </w:rPr>
              <w:t>Exhaust air and outside air or relief air and outside air.</w:t>
            </w:r>
          </w:p>
          <w:p w14:paraId="5A6F3707" w14:textId="045E5E0B" w:rsidR="00CB64E8" w:rsidRDefault="00CB64E8" w:rsidP="002B5047">
            <w:pPr>
              <w:pStyle w:val="ListParagraph"/>
              <w:numPr>
                <w:ilvl w:val="0"/>
                <w:numId w:val="12"/>
              </w:numPr>
              <w:rPr>
                <w:rFonts w:ascii="Book Antiqua" w:hAnsi="Book Antiqua"/>
                <w:sz w:val="22"/>
                <w:szCs w:val="22"/>
              </w:rPr>
            </w:pPr>
            <w:r w:rsidRPr="000916E1">
              <w:rPr>
                <w:rFonts w:ascii="Book Antiqua" w:hAnsi="Book Antiqua"/>
                <w:sz w:val="22"/>
                <w:szCs w:val="22"/>
              </w:rPr>
              <w:t xml:space="preserve">Refer students to the supplemental reading resources on </w:t>
            </w:r>
            <w:r>
              <w:rPr>
                <w:rFonts w:ascii="Book Antiqua" w:hAnsi="Book Antiqua"/>
                <w:sz w:val="22"/>
                <w:szCs w:val="22"/>
              </w:rPr>
              <w:t>Energy Recovery</w:t>
            </w:r>
            <w:r w:rsidRPr="000916E1">
              <w:rPr>
                <w:rFonts w:ascii="Book Antiqua" w:hAnsi="Book Antiqua"/>
                <w:sz w:val="22"/>
                <w:szCs w:val="22"/>
              </w:rPr>
              <w:t xml:space="preserve"> found on the BOC website http://www.theboc.info/about/resources.</w:t>
            </w:r>
          </w:p>
          <w:p w14:paraId="3D98AF19" w14:textId="77777777" w:rsidR="0013166E" w:rsidRPr="0013166E" w:rsidRDefault="009E4E3B" w:rsidP="002B5047">
            <w:pPr>
              <w:pStyle w:val="ListParagraph"/>
              <w:numPr>
                <w:ilvl w:val="0"/>
                <w:numId w:val="12"/>
              </w:numPr>
              <w:rPr>
                <w:rFonts w:ascii="Book Antiqua" w:hAnsi="Book Antiqua"/>
                <w:sz w:val="22"/>
                <w:szCs w:val="22"/>
              </w:rPr>
            </w:pPr>
            <w:r>
              <w:rPr>
                <w:rFonts w:ascii="Book Antiqua" w:hAnsi="Book Antiqua"/>
                <w:sz w:val="22"/>
                <w:szCs w:val="22"/>
              </w:rPr>
              <w:t>Transition from the activity discussion</w:t>
            </w:r>
            <w:r w:rsidR="00AC031D">
              <w:rPr>
                <w:rFonts w:ascii="Book Antiqua" w:hAnsi="Book Antiqua"/>
                <w:sz w:val="22"/>
                <w:szCs w:val="22"/>
              </w:rPr>
              <w:t xml:space="preserve"> which focused on types of systems, applications, and maintenance</w:t>
            </w:r>
            <w:r>
              <w:rPr>
                <w:rFonts w:ascii="Book Antiqua" w:hAnsi="Book Antiqua"/>
                <w:sz w:val="22"/>
                <w:szCs w:val="22"/>
              </w:rPr>
              <w:t xml:space="preserve"> to </w:t>
            </w:r>
            <w:r w:rsidR="00AC031D">
              <w:rPr>
                <w:rFonts w:ascii="Book Antiqua" w:hAnsi="Book Antiqua"/>
                <w:sz w:val="22"/>
                <w:szCs w:val="22"/>
              </w:rPr>
              <w:t>the next section which focuses on d</w:t>
            </w:r>
            <w:r w:rsidR="00AC031D" w:rsidRPr="00AC031D">
              <w:rPr>
                <w:rFonts w:ascii="Book Antiqua" w:hAnsi="Book Antiqua"/>
                <w:sz w:val="22"/>
                <w:szCs w:val="22"/>
              </w:rPr>
              <w:t>esign &amp; financial considerations</w:t>
            </w:r>
            <w:r w:rsidR="00AC031D">
              <w:rPr>
                <w:rFonts w:ascii="Book Antiqua" w:hAnsi="Book Antiqua"/>
                <w:sz w:val="22"/>
                <w:szCs w:val="22"/>
              </w:rPr>
              <w:t xml:space="preserve"> of </w:t>
            </w:r>
            <w:r w:rsidR="00AC031D" w:rsidRPr="00AC031D">
              <w:rPr>
                <w:rFonts w:ascii="Book Antiqua" w:hAnsi="Book Antiqua"/>
                <w:sz w:val="22"/>
                <w:szCs w:val="22"/>
              </w:rPr>
              <w:t>selecting energy recovery systems</w:t>
            </w:r>
            <w:r w:rsidR="00AC031D">
              <w:rPr>
                <w:rFonts w:ascii="Book Antiqua" w:hAnsi="Book Antiqua"/>
                <w:sz w:val="22"/>
                <w:szCs w:val="22"/>
              </w:rPr>
              <w:t xml:space="preserve">. </w:t>
            </w:r>
          </w:p>
        </w:tc>
        <w:tc>
          <w:tcPr>
            <w:tcW w:w="1214" w:type="dxa"/>
          </w:tcPr>
          <w:p w14:paraId="258229D3" w14:textId="77777777" w:rsidR="001927B0" w:rsidRDefault="00940ABF" w:rsidP="007405EF">
            <w:pPr>
              <w:rPr>
                <w:rFonts w:ascii="Book Antiqua" w:hAnsi="Book Antiqua"/>
                <w:b/>
                <w:sz w:val="22"/>
                <w:szCs w:val="22"/>
              </w:rPr>
            </w:pPr>
            <w:r>
              <w:rPr>
                <w:rFonts w:ascii="Book Antiqua" w:hAnsi="Book Antiqua"/>
                <w:b/>
                <w:sz w:val="22"/>
                <w:szCs w:val="22"/>
              </w:rPr>
              <w:lastRenderedPageBreak/>
              <w:t>15</w:t>
            </w:r>
            <w:r w:rsidR="00033AC4">
              <w:rPr>
                <w:rFonts w:ascii="Book Antiqua" w:hAnsi="Book Antiqua"/>
                <w:b/>
                <w:sz w:val="22"/>
                <w:szCs w:val="22"/>
              </w:rPr>
              <w:t xml:space="preserve"> min</w:t>
            </w:r>
          </w:p>
        </w:tc>
      </w:tr>
    </w:tbl>
    <w:p w14:paraId="34D6B03C" w14:textId="77777777" w:rsidR="00C13746" w:rsidRDefault="00C13746" w:rsidP="00C13746">
      <w:pPr>
        <w:pStyle w:val="BodyText2"/>
        <w:ind w:left="0"/>
        <w:jc w:val="center"/>
        <w:rPr>
          <w:rFonts w:ascii="Book Antiqua" w:hAnsi="Book Antiqua"/>
          <w:sz w:val="24"/>
        </w:rPr>
      </w:pPr>
    </w:p>
    <w:p w14:paraId="2B33B189" w14:textId="77777777" w:rsidR="00C13746" w:rsidRPr="00C13746" w:rsidRDefault="00C13746" w:rsidP="00C13746">
      <w:pPr>
        <w:pStyle w:val="BodyText2"/>
        <w:ind w:left="0"/>
        <w:jc w:val="center"/>
        <w:rPr>
          <w:rFonts w:ascii="Book Antiqua" w:hAnsi="Book Antiqua"/>
          <w:sz w:val="24"/>
        </w:rPr>
      </w:pPr>
    </w:p>
    <w:p w14:paraId="792E9009" w14:textId="77777777" w:rsidR="00C13746" w:rsidRDefault="00C13746" w:rsidP="00C13746">
      <w:pPr>
        <w:pStyle w:val="BodyText2"/>
        <w:ind w:left="0"/>
        <w:rPr>
          <w:rFonts w:ascii="Book Antiqua" w:hAnsi="Book Antiqua"/>
          <w:b/>
          <w:sz w:val="24"/>
        </w:rPr>
      </w:pPr>
    </w:p>
    <w:p w14:paraId="0A589D1D" w14:textId="77777777" w:rsidR="00C13746" w:rsidRDefault="00C13746" w:rsidP="00C13746">
      <w:pPr>
        <w:pStyle w:val="BodyText2"/>
        <w:spacing w:before="120"/>
        <w:ind w:left="0"/>
        <w:rPr>
          <w:rFonts w:ascii="Book Antiqua" w:hAnsi="Book Antiqua"/>
          <w:sz w:val="24"/>
        </w:rPr>
      </w:pPr>
    </w:p>
    <w:p w14:paraId="04900E1F" w14:textId="77777777" w:rsidR="00C13746" w:rsidRDefault="00C13746" w:rsidP="00C13746">
      <w:pPr>
        <w:pStyle w:val="BodyText2"/>
        <w:spacing w:before="120"/>
        <w:ind w:left="0"/>
        <w:rPr>
          <w:rFonts w:ascii="Book Antiqua" w:hAnsi="Book Antiqua"/>
          <w:b/>
          <w:szCs w:val="28"/>
        </w:rPr>
        <w:sectPr w:rsidR="00C13746" w:rsidSect="00F648FB">
          <w:headerReference w:type="default" r:id="rId8"/>
          <w:footerReference w:type="default" r:id="rId9"/>
          <w:footerReference w:type="first" r:id="rId10"/>
          <w:pgSz w:w="12240" w:h="15840"/>
          <w:pgMar w:top="1440" w:right="1440" w:bottom="1080" w:left="1440" w:header="720" w:footer="720" w:gutter="0"/>
          <w:cols w:space="720"/>
          <w:titlePg/>
          <w:docGrid w:linePitch="272"/>
        </w:sectPr>
      </w:pPr>
    </w:p>
    <w:p w14:paraId="257A71A9" w14:textId="77777777" w:rsidR="006F0424" w:rsidRPr="00C13746" w:rsidRDefault="006F0424" w:rsidP="00C13746">
      <w:pPr>
        <w:pStyle w:val="BodyText2"/>
        <w:spacing w:before="120"/>
        <w:ind w:left="0"/>
        <w:rPr>
          <w:rFonts w:ascii="Book Antiqua" w:hAnsi="Book Antiqua"/>
          <w:sz w:val="24"/>
        </w:rPr>
      </w:pPr>
      <w:r w:rsidRPr="00EA73E6">
        <w:rPr>
          <w:rFonts w:ascii="Book Antiqua" w:hAnsi="Book Antiqua"/>
          <w:b/>
          <w:szCs w:val="28"/>
        </w:rPr>
        <w:lastRenderedPageBreak/>
        <w:t xml:space="preserve">BOC </w:t>
      </w:r>
      <w:r w:rsidR="005C6B0A">
        <w:rPr>
          <w:rFonts w:ascii="Book Antiqua" w:hAnsi="Book Antiqua"/>
          <w:b/>
          <w:szCs w:val="28"/>
        </w:rPr>
        <w:t>101</w:t>
      </w:r>
      <w:r w:rsidR="00AC031D">
        <w:rPr>
          <w:rFonts w:ascii="Book Antiqua" w:hAnsi="Book Antiqua"/>
          <w:b/>
          <w:szCs w:val="28"/>
        </w:rPr>
        <w:t>1</w:t>
      </w:r>
      <w:r w:rsidRPr="00EA73E6">
        <w:rPr>
          <w:rFonts w:ascii="Book Antiqua" w:hAnsi="Book Antiqua"/>
          <w:b/>
          <w:szCs w:val="28"/>
        </w:rPr>
        <w:t xml:space="preserve"> Instructor’s Checklist</w:t>
      </w:r>
    </w:p>
    <w:p w14:paraId="65673549" w14:textId="77777777" w:rsidR="006F0424" w:rsidRDefault="006F0424">
      <w:pPr>
        <w:rPr>
          <w:rFonts w:ascii="Book Antiqua" w:hAnsi="Book Antiqua"/>
          <w:sz w:val="32"/>
        </w:rPr>
      </w:pPr>
    </w:p>
    <w:p w14:paraId="43742A01" w14:textId="77777777" w:rsidR="006F0424" w:rsidRDefault="006F0424">
      <w:pPr>
        <w:rPr>
          <w:rFonts w:ascii="Book Antiqua" w:hAnsi="Book Antiqua"/>
          <w:sz w:val="32"/>
        </w:rPr>
      </w:pPr>
    </w:p>
    <w:p w14:paraId="5A7C4533" w14:textId="77777777" w:rsidR="006F0424" w:rsidRDefault="006F0424">
      <w:pPr>
        <w:pStyle w:val="Heading1"/>
        <w:numPr>
          <w:ilvl w:val="0"/>
          <w:numId w:val="1"/>
        </w:numPr>
        <w:tabs>
          <w:tab w:val="left" w:pos="1080"/>
        </w:tabs>
        <w:spacing w:after="240"/>
        <w:ind w:right="576"/>
        <w:rPr>
          <w:rFonts w:ascii="Book Antiqua" w:hAnsi="Book Antiqua"/>
        </w:rPr>
      </w:pPr>
      <w:r>
        <w:rPr>
          <w:rFonts w:ascii="Book Antiqua" w:hAnsi="Book Antiqua"/>
        </w:rPr>
        <w:t xml:space="preserve"> Number of people expected: _____</w:t>
      </w:r>
    </w:p>
    <w:p w14:paraId="6C779163" w14:textId="77777777"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Classroom set-up confirmed?</w:t>
      </w:r>
    </w:p>
    <w:p w14:paraId="42117754" w14:textId="77777777"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Instructor(s) bio</w:t>
      </w:r>
    </w:p>
    <w:p w14:paraId="331BAECD" w14:textId="77777777"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Participant Ids</w:t>
      </w:r>
    </w:p>
    <w:p w14:paraId="480DCDC8" w14:textId="77777777"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Pens and sign-up sheets</w:t>
      </w:r>
    </w:p>
    <w:p w14:paraId="549C4D4B" w14:textId="77777777"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Evaluation forms</w:t>
      </w:r>
    </w:p>
    <w:p w14:paraId="0B4E15B5" w14:textId="77777777"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w:t>
      </w:r>
      <w:r w:rsidR="00C14F86">
        <w:rPr>
          <w:rFonts w:ascii="Book Antiqua" w:hAnsi="Book Antiqua"/>
          <w:sz w:val="32"/>
        </w:rPr>
        <w:t>Participant</w:t>
      </w:r>
      <w:r>
        <w:rPr>
          <w:rFonts w:ascii="Book Antiqua" w:hAnsi="Book Antiqua"/>
          <w:sz w:val="32"/>
        </w:rPr>
        <w:t xml:space="preserve"> handbooks</w:t>
      </w:r>
    </w:p>
    <w:p w14:paraId="4DA383F7" w14:textId="377F6FF4"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w:t>
      </w:r>
      <w:r w:rsidR="00581A9C">
        <w:rPr>
          <w:rFonts w:ascii="Book Antiqua" w:hAnsi="Book Antiqua"/>
          <w:sz w:val="32"/>
        </w:rPr>
        <w:t>Test</w:t>
      </w:r>
      <w:r>
        <w:rPr>
          <w:rFonts w:ascii="Book Antiqua" w:hAnsi="Book Antiqua"/>
          <w:sz w:val="32"/>
        </w:rPr>
        <w:t xml:space="preserve"> booklets</w:t>
      </w:r>
    </w:p>
    <w:p w14:paraId="150A71F3" w14:textId="4735EAD1"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w:t>
      </w:r>
      <w:r w:rsidR="00581A9C">
        <w:rPr>
          <w:rFonts w:ascii="Book Antiqua" w:hAnsi="Book Antiqua"/>
          <w:sz w:val="32"/>
        </w:rPr>
        <w:t>Test</w:t>
      </w:r>
      <w:r>
        <w:rPr>
          <w:rFonts w:ascii="Book Antiqua" w:hAnsi="Book Antiqua"/>
          <w:sz w:val="32"/>
        </w:rPr>
        <w:t xml:space="preserve"> answer sheets</w:t>
      </w:r>
    </w:p>
    <w:p w14:paraId="4CC23B3D" w14:textId="77777777" w:rsidR="006F0424" w:rsidRDefault="006F0424">
      <w:pPr>
        <w:pStyle w:val="Heading1"/>
        <w:numPr>
          <w:ilvl w:val="0"/>
          <w:numId w:val="1"/>
        </w:numPr>
        <w:tabs>
          <w:tab w:val="left" w:pos="1080"/>
        </w:tabs>
        <w:spacing w:after="240"/>
        <w:ind w:right="576"/>
        <w:rPr>
          <w:rFonts w:ascii="Book Antiqua" w:hAnsi="Book Antiqua"/>
        </w:rPr>
      </w:pPr>
      <w:r>
        <w:rPr>
          <w:rFonts w:ascii="Book Antiqua" w:hAnsi="Book Antiqua"/>
        </w:rPr>
        <w:t xml:space="preserve"> Duct tape </w:t>
      </w:r>
    </w:p>
    <w:p w14:paraId="52676355" w14:textId="77777777" w:rsidR="006F0424" w:rsidRDefault="006F0424">
      <w:pPr>
        <w:pStyle w:val="Heading1"/>
        <w:numPr>
          <w:ilvl w:val="0"/>
          <w:numId w:val="1"/>
        </w:numPr>
        <w:tabs>
          <w:tab w:val="left" w:pos="1080"/>
        </w:tabs>
        <w:spacing w:after="240"/>
        <w:ind w:right="576"/>
        <w:rPr>
          <w:rFonts w:ascii="Book Antiqua" w:hAnsi="Book Antiqua"/>
        </w:rPr>
      </w:pPr>
      <w:r>
        <w:rPr>
          <w:rFonts w:ascii="Book Antiqua" w:hAnsi="Book Antiqua"/>
        </w:rPr>
        <w:t xml:space="preserve"> Extension cord</w:t>
      </w:r>
    </w:p>
    <w:p w14:paraId="635A9B5A" w14:textId="77777777" w:rsidR="006F0424" w:rsidRDefault="006F0424">
      <w:pPr>
        <w:numPr>
          <w:ilvl w:val="0"/>
          <w:numId w:val="1"/>
        </w:numPr>
        <w:rPr>
          <w:rFonts w:ascii="Book Antiqua" w:hAnsi="Book Antiqua"/>
          <w:sz w:val="32"/>
        </w:rPr>
      </w:pPr>
      <w:r>
        <w:rPr>
          <w:rFonts w:ascii="Book Antiqua" w:hAnsi="Book Antiqua"/>
          <w:sz w:val="32"/>
        </w:rPr>
        <w:t xml:space="preserve"> Props: </w:t>
      </w:r>
      <w:r w:rsidR="005C6B0A">
        <w:rPr>
          <w:rFonts w:ascii="Book Antiqua" w:hAnsi="Book Antiqua"/>
          <w:sz w:val="32"/>
        </w:rPr>
        <w:t>none</w:t>
      </w:r>
    </w:p>
    <w:p w14:paraId="2606C5FB" w14:textId="77777777" w:rsidR="006F0424" w:rsidRDefault="006F0424">
      <w:pPr>
        <w:jc w:val="center"/>
        <w:rPr>
          <w:rFonts w:ascii="Book Antiqua" w:hAnsi="Book Antiqua"/>
          <w:sz w:val="24"/>
        </w:rPr>
      </w:pPr>
    </w:p>
    <w:p w14:paraId="6CE5F271" w14:textId="77777777" w:rsidR="008657E1" w:rsidRDefault="008657E1" w:rsidP="008657E1">
      <w:pPr>
        <w:pStyle w:val="BodyText2"/>
        <w:spacing w:before="120"/>
        <w:ind w:left="0"/>
        <w:rPr>
          <w:rFonts w:ascii="Book Antiqua" w:hAnsi="Book Antiqua"/>
          <w:sz w:val="24"/>
        </w:rPr>
      </w:pPr>
    </w:p>
    <w:p w14:paraId="4C92C519" w14:textId="57F8EF7E" w:rsidR="008657E1" w:rsidRDefault="008657E1" w:rsidP="008657E1">
      <w:pPr>
        <w:pStyle w:val="BodyText2"/>
        <w:pBdr>
          <w:top w:val="single" w:sz="6" w:space="1" w:color="auto"/>
          <w:left w:val="single" w:sz="6" w:space="1" w:color="auto"/>
          <w:bottom w:val="single" w:sz="6" w:space="1" w:color="auto"/>
          <w:right w:val="single" w:sz="6" w:space="1" w:color="auto"/>
        </w:pBdr>
        <w:ind w:left="0"/>
        <w:jc w:val="center"/>
        <w:rPr>
          <w:rFonts w:ascii="Book Antiqua" w:hAnsi="Book Antiqua"/>
          <w:b/>
          <w:sz w:val="24"/>
        </w:rPr>
      </w:pPr>
      <w:r>
        <w:rPr>
          <w:rFonts w:ascii="Book Antiqua" w:hAnsi="Book Antiqua"/>
          <w:b/>
          <w:sz w:val="24"/>
        </w:rPr>
        <w:t xml:space="preserve">Be sure to review with </w:t>
      </w:r>
      <w:r w:rsidR="00C14F86">
        <w:rPr>
          <w:rFonts w:ascii="Book Antiqua" w:hAnsi="Book Antiqua"/>
          <w:b/>
          <w:sz w:val="24"/>
        </w:rPr>
        <w:t>participant</w:t>
      </w:r>
      <w:r>
        <w:rPr>
          <w:rFonts w:ascii="Book Antiqua" w:hAnsi="Book Antiqua"/>
          <w:b/>
          <w:sz w:val="24"/>
        </w:rPr>
        <w:t xml:space="preserve">s all of the material covered on the </w:t>
      </w:r>
      <w:r w:rsidR="00581A9C">
        <w:rPr>
          <w:rFonts w:ascii="Book Antiqua" w:hAnsi="Book Antiqua"/>
          <w:b/>
          <w:sz w:val="24"/>
        </w:rPr>
        <w:t>test</w:t>
      </w:r>
      <w:r>
        <w:rPr>
          <w:rFonts w:ascii="Book Antiqua" w:hAnsi="Book Antiqua"/>
          <w:b/>
          <w:sz w:val="24"/>
        </w:rPr>
        <w:t xml:space="preserve">. </w:t>
      </w:r>
    </w:p>
    <w:p w14:paraId="35A02739" w14:textId="57C6E988" w:rsidR="008657E1" w:rsidRDefault="008657E1" w:rsidP="008657E1">
      <w:pPr>
        <w:pStyle w:val="BodyText2"/>
        <w:pBdr>
          <w:top w:val="single" w:sz="6" w:space="1" w:color="auto"/>
          <w:left w:val="single" w:sz="6" w:space="1" w:color="auto"/>
          <w:bottom w:val="single" w:sz="6" w:space="1" w:color="auto"/>
          <w:right w:val="single" w:sz="6" w:space="1" w:color="auto"/>
        </w:pBdr>
        <w:ind w:left="0"/>
        <w:jc w:val="center"/>
        <w:rPr>
          <w:rFonts w:ascii="Book Antiqua" w:hAnsi="Book Antiqua"/>
          <w:sz w:val="24"/>
        </w:rPr>
      </w:pPr>
      <w:r>
        <w:rPr>
          <w:rFonts w:ascii="Book Antiqua" w:hAnsi="Book Antiqua"/>
          <w:b/>
          <w:sz w:val="24"/>
        </w:rPr>
        <w:t xml:space="preserve">Forward all </w:t>
      </w:r>
      <w:r w:rsidR="00581A9C">
        <w:rPr>
          <w:rFonts w:ascii="Book Antiqua" w:hAnsi="Book Antiqua"/>
          <w:b/>
          <w:sz w:val="24"/>
        </w:rPr>
        <w:t>test</w:t>
      </w:r>
      <w:r>
        <w:rPr>
          <w:rFonts w:ascii="Book Antiqua" w:hAnsi="Book Antiqua"/>
          <w:b/>
          <w:sz w:val="24"/>
        </w:rPr>
        <w:t xml:space="preserve"> booklets and answer sheets to NEEC within two weeks of the class.</w:t>
      </w:r>
    </w:p>
    <w:p w14:paraId="5C0D9910" w14:textId="77777777" w:rsidR="008657E1" w:rsidRDefault="008657E1" w:rsidP="008657E1">
      <w:pPr>
        <w:pStyle w:val="BodyText2"/>
        <w:spacing w:before="120"/>
        <w:ind w:left="0"/>
        <w:rPr>
          <w:rFonts w:ascii="Book Antiqua" w:hAnsi="Book Antiqua"/>
          <w:b/>
          <w:sz w:val="24"/>
          <w:szCs w:val="24"/>
        </w:rPr>
      </w:pPr>
    </w:p>
    <w:p w14:paraId="10B5CF1C" w14:textId="77777777" w:rsidR="008657E1" w:rsidRDefault="008657E1" w:rsidP="008657E1">
      <w:pPr>
        <w:pStyle w:val="BodyText2"/>
        <w:ind w:left="0"/>
        <w:rPr>
          <w:rFonts w:ascii="Book Antiqua" w:hAnsi="Book Antiqua"/>
          <w:sz w:val="24"/>
        </w:rPr>
      </w:pPr>
    </w:p>
    <w:p w14:paraId="29D725E9" w14:textId="77777777" w:rsidR="008657E1" w:rsidRDefault="008657E1" w:rsidP="008657E1">
      <w:pPr>
        <w:pStyle w:val="BodyText2"/>
        <w:pBdr>
          <w:top w:val="single" w:sz="6" w:space="1" w:color="auto"/>
          <w:left w:val="single" w:sz="6" w:space="1" w:color="auto"/>
          <w:bottom w:val="single" w:sz="6" w:space="1" w:color="auto"/>
          <w:right w:val="single" w:sz="6" w:space="1" w:color="auto"/>
        </w:pBdr>
        <w:ind w:left="0"/>
        <w:jc w:val="center"/>
        <w:rPr>
          <w:rFonts w:ascii="Book Antiqua" w:hAnsi="Book Antiqua"/>
          <w:b/>
          <w:sz w:val="24"/>
        </w:rPr>
      </w:pPr>
      <w:r>
        <w:rPr>
          <w:rFonts w:ascii="Book Antiqua" w:hAnsi="Book Antiqua"/>
          <w:b/>
          <w:sz w:val="24"/>
        </w:rPr>
        <w:t xml:space="preserve">Collect these evaluations at the end of the class and return the completed </w:t>
      </w:r>
    </w:p>
    <w:p w14:paraId="3DD63316" w14:textId="77777777" w:rsidR="008657E1" w:rsidRPr="00C13746" w:rsidRDefault="008657E1" w:rsidP="008657E1">
      <w:pPr>
        <w:pStyle w:val="BodyText2"/>
        <w:pBdr>
          <w:top w:val="single" w:sz="6" w:space="1" w:color="auto"/>
          <w:left w:val="single" w:sz="6" w:space="1" w:color="auto"/>
          <w:bottom w:val="single" w:sz="6" w:space="1" w:color="auto"/>
          <w:right w:val="single" w:sz="6" w:space="1" w:color="auto"/>
        </w:pBdr>
        <w:ind w:left="0"/>
        <w:jc w:val="center"/>
        <w:rPr>
          <w:rFonts w:ascii="Book Antiqua" w:hAnsi="Book Antiqua"/>
          <w:sz w:val="24"/>
        </w:rPr>
      </w:pPr>
      <w:proofErr w:type="gramStart"/>
      <w:r>
        <w:rPr>
          <w:rFonts w:ascii="Book Antiqua" w:hAnsi="Book Antiqua"/>
          <w:b/>
          <w:sz w:val="24"/>
        </w:rPr>
        <w:t>evaluations</w:t>
      </w:r>
      <w:proofErr w:type="gramEnd"/>
      <w:r>
        <w:rPr>
          <w:rFonts w:ascii="Book Antiqua" w:hAnsi="Book Antiqua"/>
          <w:b/>
          <w:sz w:val="24"/>
        </w:rPr>
        <w:t xml:space="preserve"> to the training coordinator.</w:t>
      </w:r>
    </w:p>
    <w:p w14:paraId="5D72ABDB" w14:textId="77777777" w:rsidR="006F0424" w:rsidRDefault="006F0424">
      <w:pPr>
        <w:rPr>
          <w:rFonts w:ascii="Book Antiqua" w:hAnsi="Book Antiqua"/>
          <w:color w:val="000000"/>
          <w:sz w:val="24"/>
        </w:rPr>
      </w:pPr>
    </w:p>
    <w:sectPr w:rsidR="006F0424" w:rsidSect="00CE3A93">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610D7" w14:textId="77777777" w:rsidR="008443F9" w:rsidRDefault="008443F9">
      <w:r>
        <w:separator/>
      </w:r>
    </w:p>
  </w:endnote>
  <w:endnote w:type="continuationSeparator" w:id="0">
    <w:p w14:paraId="45E1C938" w14:textId="77777777" w:rsidR="008443F9" w:rsidRDefault="00844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DEC03" w14:textId="54CFD16E" w:rsidR="004B1578" w:rsidRDefault="002F733C">
    <w:pPr>
      <w:pStyle w:val="Footer"/>
    </w:pPr>
    <w:r>
      <w:t>© 1999-2015 NEEC</w:t>
    </w:r>
    <w:r w:rsidR="004B1578">
      <w:tab/>
    </w:r>
    <w:r w:rsidR="004B1578">
      <w:tab/>
    </w:r>
    <w:r w:rsidR="004B1578">
      <w:fldChar w:fldCharType="begin"/>
    </w:r>
    <w:r w:rsidR="004B1578">
      <w:instrText xml:space="preserve"> PAGE   \* MERGEFORMAT </w:instrText>
    </w:r>
    <w:r w:rsidR="004B1578">
      <w:fldChar w:fldCharType="separate"/>
    </w:r>
    <w:r>
      <w:rPr>
        <w:noProof/>
      </w:rPr>
      <w:t>3</w:t>
    </w:r>
    <w:r w:rsidR="004B157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D6A58" w14:textId="0F290121" w:rsidR="004B1578" w:rsidRDefault="00FA5229">
    <w:pPr>
      <w:pStyle w:val="Footer"/>
    </w:pPr>
    <w:r>
      <w:t>© 1999-2015 NEEC</w:t>
    </w:r>
    <w:r w:rsidR="004B1578">
      <w:tab/>
    </w:r>
    <w:r w:rsidR="004B1578">
      <w:tab/>
    </w:r>
    <w:r w:rsidR="004B1578">
      <w:fldChar w:fldCharType="begin"/>
    </w:r>
    <w:r w:rsidR="004B1578">
      <w:instrText xml:space="preserve"> PAGE   \* MERGEFORMAT </w:instrText>
    </w:r>
    <w:r w:rsidR="004B1578">
      <w:fldChar w:fldCharType="separate"/>
    </w:r>
    <w:r w:rsidR="002F733C">
      <w:rPr>
        <w:noProof/>
      </w:rPr>
      <w:t>1</w:t>
    </w:r>
    <w:r w:rsidR="004B1578">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A67C97" w14:textId="77777777" w:rsidR="008443F9" w:rsidRDefault="008443F9">
      <w:r>
        <w:separator/>
      </w:r>
    </w:p>
  </w:footnote>
  <w:footnote w:type="continuationSeparator" w:id="0">
    <w:p w14:paraId="7B641592" w14:textId="77777777" w:rsidR="008443F9" w:rsidRDefault="008443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8CE81" w14:textId="77777777" w:rsidR="004B1578" w:rsidRPr="00905036" w:rsidRDefault="004B1578">
    <w:pPr>
      <w:pStyle w:val="Header"/>
      <w:rPr>
        <w:rFonts w:ascii="Book Antiqua" w:hAnsi="Book Antiqua"/>
      </w:rPr>
    </w:pPr>
    <w:r w:rsidRPr="00905036">
      <w:rPr>
        <w:rFonts w:ascii="Book Antiqua" w:hAnsi="Book Antiqua"/>
      </w:rPr>
      <w:t xml:space="preserve">BOC </w:t>
    </w:r>
    <w:r>
      <w:rPr>
        <w:rFonts w:ascii="Book Antiqua" w:hAnsi="Book Antiqua"/>
      </w:rPr>
      <w:t>1011</w:t>
    </w:r>
    <w:r w:rsidRPr="00905036">
      <w:rPr>
        <w:rFonts w:ascii="Book Antiqua" w:hAnsi="Book Antiqua"/>
      </w:rPr>
      <w:t xml:space="preserve"> Instructor Notes – </w:t>
    </w:r>
    <w:r>
      <w:rPr>
        <w:rFonts w:ascii="Book Antiqua" w:hAnsi="Book Antiqua"/>
      </w:rPr>
      <w:t>EE</w:t>
    </w:r>
    <w:r w:rsidRPr="00837DE8">
      <w:rPr>
        <w:rFonts w:ascii="Book Antiqua" w:hAnsi="Book Antiqua"/>
      </w:rPr>
      <w:t xml:space="preserve"> Ventilation Strategies and </w:t>
    </w:r>
    <w:r w:rsidRPr="00EE23C1">
      <w:rPr>
        <w:rFonts w:ascii="Book Antiqua" w:hAnsi="Book Antiqua"/>
      </w:rPr>
      <w:t>Energy Savings through Energy Recovery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7CF21CE"/>
    <w:multiLevelType w:val="hybridMultilevel"/>
    <w:tmpl w:val="7718576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984356"/>
    <w:multiLevelType w:val="hybridMultilevel"/>
    <w:tmpl w:val="37D67B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E273E4"/>
    <w:multiLevelType w:val="hybridMultilevel"/>
    <w:tmpl w:val="3BEE6592"/>
    <w:lvl w:ilvl="0" w:tplc="041613AC">
      <w:start w:val="1"/>
      <w:numFmt w:val="upperLetter"/>
      <w:lvlText w:val="%1."/>
      <w:lvlJc w:val="left"/>
      <w:pPr>
        <w:ind w:left="720" w:hanging="360"/>
      </w:pPr>
      <w:rPr>
        <w:rFonts w:ascii="Book Antiqua" w:hAnsi="Book Antiqua" w:hint="default"/>
        <w:sz w:val="22"/>
        <w:szCs w:val="22"/>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6533CA"/>
    <w:multiLevelType w:val="hybridMultilevel"/>
    <w:tmpl w:val="BA3C1804"/>
    <w:lvl w:ilvl="0" w:tplc="B262CFF4">
      <w:start w:val="1"/>
      <w:numFmt w:val="upperLetter"/>
      <w:lvlText w:val="%1."/>
      <w:lvlJc w:val="left"/>
      <w:pPr>
        <w:ind w:left="720" w:hanging="360"/>
      </w:pPr>
      <w:rPr>
        <w:rFonts w:ascii="Book Antiqua" w:hAnsi="Book Antiqua" w:hint="default"/>
        <w:sz w:val="22"/>
        <w:szCs w:val="22"/>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496083"/>
    <w:multiLevelType w:val="hybridMultilevel"/>
    <w:tmpl w:val="37D67B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AC2A3E"/>
    <w:multiLevelType w:val="hybridMultilevel"/>
    <w:tmpl w:val="F42E2AD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6823E4"/>
    <w:multiLevelType w:val="multilevel"/>
    <w:tmpl w:val="AB7C5692"/>
    <w:lvl w:ilvl="0">
      <w:start w:val="1"/>
      <w:numFmt w:val="upperRoman"/>
      <w:pStyle w:val="Heading1"/>
      <w:lvlText w:val="%1."/>
      <w:lvlJc w:val="righ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8">
    <w:nsid w:val="60F01E02"/>
    <w:multiLevelType w:val="hybridMultilevel"/>
    <w:tmpl w:val="37D67B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554F39"/>
    <w:multiLevelType w:val="hybridMultilevel"/>
    <w:tmpl w:val="28860BB6"/>
    <w:lvl w:ilvl="0" w:tplc="AF443C18">
      <w:start w:val="1"/>
      <w:numFmt w:val="upperLetter"/>
      <w:lvlText w:val="%1."/>
      <w:lvlJc w:val="left"/>
      <w:pPr>
        <w:ind w:left="810" w:hanging="360"/>
      </w:pPr>
      <w:rPr>
        <w:rFonts w:ascii="Book Antiqua" w:hAnsi="Book Antiqua" w:hint="default"/>
        <w:sz w:val="22"/>
        <w:szCs w:val="22"/>
      </w:rPr>
    </w:lvl>
    <w:lvl w:ilvl="1" w:tplc="0409000F">
      <w:start w:val="1"/>
      <w:numFmt w:val="decimal"/>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68C10CE8"/>
    <w:multiLevelType w:val="hybridMultilevel"/>
    <w:tmpl w:val="BB2AB2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E5C1E65"/>
    <w:multiLevelType w:val="hybridMultilevel"/>
    <w:tmpl w:val="86E461CC"/>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AD0442"/>
    <w:multiLevelType w:val="hybridMultilevel"/>
    <w:tmpl w:val="1E88C0E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sz w:val="40"/>
        </w:rPr>
      </w:lvl>
    </w:lvlOverride>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0"/>
  </w:num>
  <w:num w:numId="6">
    <w:abstractNumId w:val="6"/>
  </w:num>
  <w:num w:numId="7">
    <w:abstractNumId w:val="8"/>
  </w:num>
  <w:num w:numId="8">
    <w:abstractNumId w:val="2"/>
  </w:num>
  <w:num w:numId="9">
    <w:abstractNumId w:val="9"/>
  </w:num>
  <w:num w:numId="10">
    <w:abstractNumId w:val="1"/>
  </w:num>
  <w:num w:numId="11">
    <w:abstractNumId w:val="11"/>
  </w:num>
  <w:num w:numId="12">
    <w:abstractNumId w:val="3"/>
  </w:num>
  <w:num w:numId="13">
    <w:abstractNumId w:val="12"/>
  </w:num>
  <w:num w:numId="14">
    <w:abstractNumId w:val="4"/>
  </w:num>
  <w:num w:numId="15">
    <w:abstractNumId w:val="7"/>
  </w:num>
  <w:num w:numId="1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2E7"/>
    <w:rsid w:val="00011A71"/>
    <w:rsid w:val="000330A2"/>
    <w:rsid w:val="00033AC4"/>
    <w:rsid w:val="00065B9F"/>
    <w:rsid w:val="000735F7"/>
    <w:rsid w:val="00095F0C"/>
    <w:rsid w:val="001215C1"/>
    <w:rsid w:val="0013019E"/>
    <w:rsid w:val="0013166E"/>
    <w:rsid w:val="0013764B"/>
    <w:rsid w:val="001927B0"/>
    <w:rsid w:val="00197850"/>
    <w:rsid w:val="001B140C"/>
    <w:rsid w:val="001C2D9D"/>
    <w:rsid w:val="001D3B59"/>
    <w:rsid w:val="00221912"/>
    <w:rsid w:val="0022309B"/>
    <w:rsid w:val="002405E3"/>
    <w:rsid w:val="002B459D"/>
    <w:rsid w:val="002B5047"/>
    <w:rsid w:val="002C162D"/>
    <w:rsid w:val="002C36E8"/>
    <w:rsid w:val="002F733C"/>
    <w:rsid w:val="00307B3F"/>
    <w:rsid w:val="00346540"/>
    <w:rsid w:val="0035001C"/>
    <w:rsid w:val="00356002"/>
    <w:rsid w:val="003D6505"/>
    <w:rsid w:val="00400512"/>
    <w:rsid w:val="00480EB1"/>
    <w:rsid w:val="004B1578"/>
    <w:rsid w:val="004E4CBF"/>
    <w:rsid w:val="004F2DD9"/>
    <w:rsid w:val="00553D40"/>
    <w:rsid w:val="00565E80"/>
    <w:rsid w:val="00565F8C"/>
    <w:rsid w:val="00581A9C"/>
    <w:rsid w:val="005C6B0A"/>
    <w:rsid w:val="005E171B"/>
    <w:rsid w:val="005E51FE"/>
    <w:rsid w:val="00606BBD"/>
    <w:rsid w:val="00625E27"/>
    <w:rsid w:val="0064120A"/>
    <w:rsid w:val="006568FB"/>
    <w:rsid w:val="00664FE4"/>
    <w:rsid w:val="006763C6"/>
    <w:rsid w:val="00677F30"/>
    <w:rsid w:val="006A239A"/>
    <w:rsid w:val="006F0424"/>
    <w:rsid w:val="00704C67"/>
    <w:rsid w:val="007253E5"/>
    <w:rsid w:val="007405EF"/>
    <w:rsid w:val="00740C65"/>
    <w:rsid w:val="007560AF"/>
    <w:rsid w:val="00762A85"/>
    <w:rsid w:val="00777805"/>
    <w:rsid w:val="007861C5"/>
    <w:rsid w:val="007B44B6"/>
    <w:rsid w:val="007D1D97"/>
    <w:rsid w:val="007E071A"/>
    <w:rsid w:val="007E1A91"/>
    <w:rsid w:val="00806490"/>
    <w:rsid w:val="00837DE8"/>
    <w:rsid w:val="008443F9"/>
    <w:rsid w:val="008554B1"/>
    <w:rsid w:val="008643CF"/>
    <w:rsid w:val="008657E1"/>
    <w:rsid w:val="00867F77"/>
    <w:rsid w:val="008732E6"/>
    <w:rsid w:val="008A539F"/>
    <w:rsid w:val="008A5DBD"/>
    <w:rsid w:val="008C507A"/>
    <w:rsid w:val="00905036"/>
    <w:rsid w:val="00913DE6"/>
    <w:rsid w:val="00940ABF"/>
    <w:rsid w:val="009B7445"/>
    <w:rsid w:val="009E37A6"/>
    <w:rsid w:val="009E4E3B"/>
    <w:rsid w:val="009F3EAA"/>
    <w:rsid w:val="00A20D16"/>
    <w:rsid w:val="00A34E62"/>
    <w:rsid w:val="00A52B2A"/>
    <w:rsid w:val="00A73D34"/>
    <w:rsid w:val="00A74E9E"/>
    <w:rsid w:val="00A90CC7"/>
    <w:rsid w:val="00AC031D"/>
    <w:rsid w:val="00AC662C"/>
    <w:rsid w:val="00AD1135"/>
    <w:rsid w:val="00AE2D09"/>
    <w:rsid w:val="00AF1965"/>
    <w:rsid w:val="00B011A9"/>
    <w:rsid w:val="00B0212B"/>
    <w:rsid w:val="00B617CD"/>
    <w:rsid w:val="00B84799"/>
    <w:rsid w:val="00BA1016"/>
    <w:rsid w:val="00BB40D4"/>
    <w:rsid w:val="00C13746"/>
    <w:rsid w:val="00C14F86"/>
    <w:rsid w:val="00C61539"/>
    <w:rsid w:val="00C7579E"/>
    <w:rsid w:val="00C85263"/>
    <w:rsid w:val="00CB64E8"/>
    <w:rsid w:val="00CC64B1"/>
    <w:rsid w:val="00CE3A93"/>
    <w:rsid w:val="00D173B5"/>
    <w:rsid w:val="00D66B81"/>
    <w:rsid w:val="00D711AB"/>
    <w:rsid w:val="00E14E04"/>
    <w:rsid w:val="00E16785"/>
    <w:rsid w:val="00E565FF"/>
    <w:rsid w:val="00EA3F8C"/>
    <w:rsid w:val="00EA42E7"/>
    <w:rsid w:val="00EA73E6"/>
    <w:rsid w:val="00EE23C1"/>
    <w:rsid w:val="00F25744"/>
    <w:rsid w:val="00F2736F"/>
    <w:rsid w:val="00F2790E"/>
    <w:rsid w:val="00F33BD3"/>
    <w:rsid w:val="00F50244"/>
    <w:rsid w:val="00F619A9"/>
    <w:rsid w:val="00F648FB"/>
    <w:rsid w:val="00F745A7"/>
    <w:rsid w:val="00FA5229"/>
    <w:rsid w:val="00FB1DA6"/>
    <w:rsid w:val="00FB764B"/>
    <w:rsid w:val="00FC20A2"/>
    <w:rsid w:val="00FD3776"/>
    <w:rsid w:val="00FD6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BE7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32E6"/>
  </w:style>
  <w:style w:type="paragraph" w:styleId="Heading1">
    <w:name w:val="heading 1"/>
    <w:basedOn w:val="Normal"/>
    <w:next w:val="Normal"/>
    <w:link w:val="Heading1Char"/>
    <w:qFormat/>
    <w:rsid w:val="00356002"/>
    <w:pPr>
      <w:keepNext/>
      <w:numPr>
        <w:numId w:val="2"/>
      </w:numPr>
      <w:outlineLvl w:val="0"/>
    </w:pPr>
    <w:rPr>
      <w:sz w:val="32"/>
    </w:rPr>
  </w:style>
  <w:style w:type="paragraph" w:styleId="Heading2">
    <w:name w:val="heading 2"/>
    <w:basedOn w:val="Normal"/>
    <w:next w:val="Normal"/>
    <w:qFormat/>
    <w:rsid w:val="00356002"/>
    <w:pPr>
      <w:keepNext/>
      <w:numPr>
        <w:ilvl w:val="1"/>
        <w:numId w:val="2"/>
      </w:numPr>
      <w:spacing w:before="120"/>
      <w:outlineLvl w:val="1"/>
    </w:pPr>
    <w:rPr>
      <w:rFonts w:ascii="Book Antiqua" w:hAnsi="Book Antiqua"/>
      <w:b/>
      <w:sz w:val="32"/>
    </w:rPr>
  </w:style>
  <w:style w:type="paragraph" w:styleId="Heading3">
    <w:name w:val="heading 3"/>
    <w:basedOn w:val="Normal"/>
    <w:next w:val="Normal"/>
    <w:link w:val="Heading3Char"/>
    <w:semiHidden/>
    <w:unhideWhenUsed/>
    <w:qFormat/>
    <w:locked/>
    <w:rsid w:val="007405EF"/>
    <w:pPr>
      <w:keepNext/>
      <w:numPr>
        <w:ilvl w:val="2"/>
        <w:numId w:val="2"/>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locked/>
    <w:rsid w:val="007405EF"/>
    <w:pPr>
      <w:keepNext/>
      <w:numPr>
        <w:ilvl w:val="3"/>
        <w:numId w:val="2"/>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locked/>
    <w:rsid w:val="007405EF"/>
    <w:pPr>
      <w:numPr>
        <w:ilvl w:val="4"/>
        <w:numId w:val="2"/>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locked/>
    <w:rsid w:val="007405EF"/>
    <w:pPr>
      <w:numPr>
        <w:ilvl w:val="5"/>
        <w:numId w:val="2"/>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locked/>
    <w:rsid w:val="007405EF"/>
    <w:pPr>
      <w:numPr>
        <w:ilvl w:val="6"/>
        <w:numId w:val="2"/>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locked/>
    <w:rsid w:val="007405EF"/>
    <w:pPr>
      <w:numPr>
        <w:ilvl w:val="7"/>
        <w:numId w:val="2"/>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locked/>
    <w:rsid w:val="007405EF"/>
    <w:pPr>
      <w:numPr>
        <w:ilvl w:val="8"/>
        <w:numId w:val="2"/>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56002"/>
    <w:pPr>
      <w:ind w:left="720"/>
    </w:pPr>
    <w:rPr>
      <w:sz w:val="28"/>
    </w:rPr>
  </w:style>
  <w:style w:type="paragraph" w:styleId="Header">
    <w:name w:val="header"/>
    <w:basedOn w:val="Normal"/>
    <w:rsid w:val="0022309B"/>
    <w:pPr>
      <w:tabs>
        <w:tab w:val="center" w:pos="4320"/>
        <w:tab w:val="right" w:pos="8640"/>
      </w:tabs>
    </w:pPr>
  </w:style>
  <w:style w:type="paragraph" w:styleId="Footer">
    <w:name w:val="footer"/>
    <w:basedOn w:val="Normal"/>
    <w:rsid w:val="0022309B"/>
    <w:pPr>
      <w:tabs>
        <w:tab w:val="center" w:pos="4320"/>
        <w:tab w:val="right" w:pos="8640"/>
      </w:tabs>
    </w:pPr>
  </w:style>
  <w:style w:type="character" w:customStyle="1" w:styleId="Heading3Char">
    <w:name w:val="Heading 3 Char"/>
    <w:basedOn w:val="DefaultParagraphFont"/>
    <w:link w:val="Heading3"/>
    <w:semiHidden/>
    <w:rsid w:val="007405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semiHidden/>
    <w:rsid w:val="007405E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7405E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7405EF"/>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7405EF"/>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7405EF"/>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7405EF"/>
    <w:rPr>
      <w:rFonts w:asciiTheme="majorHAnsi" w:eastAsiaTheme="majorEastAsia" w:hAnsiTheme="majorHAnsi" w:cstheme="majorBidi"/>
      <w:sz w:val="22"/>
      <w:szCs w:val="22"/>
    </w:rPr>
  </w:style>
  <w:style w:type="character" w:customStyle="1" w:styleId="Heading1Char">
    <w:name w:val="Heading 1 Char"/>
    <w:link w:val="Heading1"/>
    <w:rsid w:val="008A539F"/>
    <w:rPr>
      <w:sz w:val="32"/>
    </w:rPr>
  </w:style>
  <w:style w:type="paragraph" w:styleId="ListParagraph">
    <w:name w:val="List Paragraph"/>
    <w:basedOn w:val="Normal"/>
    <w:uiPriority w:val="34"/>
    <w:qFormat/>
    <w:rsid w:val="001C2D9D"/>
    <w:pPr>
      <w:ind w:left="720"/>
      <w:contextualSpacing/>
    </w:pPr>
  </w:style>
  <w:style w:type="paragraph" w:styleId="NormalWeb">
    <w:name w:val="Normal (Web)"/>
    <w:basedOn w:val="Normal"/>
    <w:uiPriority w:val="99"/>
    <w:unhideWhenUsed/>
    <w:rsid w:val="0013166E"/>
    <w:pPr>
      <w:spacing w:before="100" w:beforeAutospacing="1" w:after="100" w:afterAutospacing="1"/>
    </w:pPr>
    <w:rPr>
      <w:sz w:val="24"/>
      <w:szCs w:val="24"/>
    </w:rPr>
  </w:style>
  <w:style w:type="paragraph" w:styleId="BalloonText">
    <w:name w:val="Balloon Text"/>
    <w:basedOn w:val="Normal"/>
    <w:link w:val="BalloonTextChar"/>
    <w:rsid w:val="00C7579E"/>
    <w:rPr>
      <w:rFonts w:ascii="Tahoma" w:hAnsi="Tahoma" w:cs="Tahoma"/>
      <w:sz w:val="16"/>
      <w:szCs w:val="16"/>
    </w:rPr>
  </w:style>
  <w:style w:type="character" w:customStyle="1" w:styleId="BalloonTextChar">
    <w:name w:val="Balloon Text Char"/>
    <w:basedOn w:val="DefaultParagraphFont"/>
    <w:link w:val="BalloonText"/>
    <w:rsid w:val="00C7579E"/>
    <w:rPr>
      <w:rFonts w:ascii="Tahoma" w:hAnsi="Tahoma" w:cs="Tahoma"/>
      <w:sz w:val="16"/>
      <w:szCs w:val="16"/>
    </w:rPr>
  </w:style>
  <w:style w:type="character" w:customStyle="1" w:styleId="BodyText2Char">
    <w:name w:val="Body Text 2 Char"/>
    <w:basedOn w:val="DefaultParagraphFont"/>
    <w:link w:val="BodyText2"/>
    <w:rsid w:val="008732E6"/>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32E6"/>
  </w:style>
  <w:style w:type="paragraph" w:styleId="Heading1">
    <w:name w:val="heading 1"/>
    <w:basedOn w:val="Normal"/>
    <w:next w:val="Normal"/>
    <w:link w:val="Heading1Char"/>
    <w:qFormat/>
    <w:rsid w:val="00356002"/>
    <w:pPr>
      <w:keepNext/>
      <w:numPr>
        <w:numId w:val="2"/>
      </w:numPr>
      <w:outlineLvl w:val="0"/>
    </w:pPr>
    <w:rPr>
      <w:sz w:val="32"/>
    </w:rPr>
  </w:style>
  <w:style w:type="paragraph" w:styleId="Heading2">
    <w:name w:val="heading 2"/>
    <w:basedOn w:val="Normal"/>
    <w:next w:val="Normal"/>
    <w:qFormat/>
    <w:rsid w:val="00356002"/>
    <w:pPr>
      <w:keepNext/>
      <w:numPr>
        <w:ilvl w:val="1"/>
        <w:numId w:val="2"/>
      </w:numPr>
      <w:spacing w:before="120"/>
      <w:outlineLvl w:val="1"/>
    </w:pPr>
    <w:rPr>
      <w:rFonts w:ascii="Book Antiqua" w:hAnsi="Book Antiqua"/>
      <w:b/>
      <w:sz w:val="32"/>
    </w:rPr>
  </w:style>
  <w:style w:type="paragraph" w:styleId="Heading3">
    <w:name w:val="heading 3"/>
    <w:basedOn w:val="Normal"/>
    <w:next w:val="Normal"/>
    <w:link w:val="Heading3Char"/>
    <w:semiHidden/>
    <w:unhideWhenUsed/>
    <w:qFormat/>
    <w:locked/>
    <w:rsid w:val="007405EF"/>
    <w:pPr>
      <w:keepNext/>
      <w:numPr>
        <w:ilvl w:val="2"/>
        <w:numId w:val="2"/>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locked/>
    <w:rsid w:val="007405EF"/>
    <w:pPr>
      <w:keepNext/>
      <w:numPr>
        <w:ilvl w:val="3"/>
        <w:numId w:val="2"/>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locked/>
    <w:rsid w:val="007405EF"/>
    <w:pPr>
      <w:numPr>
        <w:ilvl w:val="4"/>
        <w:numId w:val="2"/>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locked/>
    <w:rsid w:val="007405EF"/>
    <w:pPr>
      <w:numPr>
        <w:ilvl w:val="5"/>
        <w:numId w:val="2"/>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locked/>
    <w:rsid w:val="007405EF"/>
    <w:pPr>
      <w:numPr>
        <w:ilvl w:val="6"/>
        <w:numId w:val="2"/>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locked/>
    <w:rsid w:val="007405EF"/>
    <w:pPr>
      <w:numPr>
        <w:ilvl w:val="7"/>
        <w:numId w:val="2"/>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locked/>
    <w:rsid w:val="007405EF"/>
    <w:pPr>
      <w:numPr>
        <w:ilvl w:val="8"/>
        <w:numId w:val="2"/>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56002"/>
    <w:pPr>
      <w:ind w:left="720"/>
    </w:pPr>
    <w:rPr>
      <w:sz w:val="28"/>
    </w:rPr>
  </w:style>
  <w:style w:type="paragraph" w:styleId="Header">
    <w:name w:val="header"/>
    <w:basedOn w:val="Normal"/>
    <w:rsid w:val="0022309B"/>
    <w:pPr>
      <w:tabs>
        <w:tab w:val="center" w:pos="4320"/>
        <w:tab w:val="right" w:pos="8640"/>
      </w:tabs>
    </w:pPr>
  </w:style>
  <w:style w:type="paragraph" w:styleId="Footer">
    <w:name w:val="footer"/>
    <w:basedOn w:val="Normal"/>
    <w:rsid w:val="0022309B"/>
    <w:pPr>
      <w:tabs>
        <w:tab w:val="center" w:pos="4320"/>
        <w:tab w:val="right" w:pos="8640"/>
      </w:tabs>
    </w:pPr>
  </w:style>
  <w:style w:type="character" w:customStyle="1" w:styleId="Heading3Char">
    <w:name w:val="Heading 3 Char"/>
    <w:basedOn w:val="DefaultParagraphFont"/>
    <w:link w:val="Heading3"/>
    <w:semiHidden/>
    <w:rsid w:val="007405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semiHidden/>
    <w:rsid w:val="007405E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7405E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7405EF"/>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7405EF"/>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7405EF"/>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7405EF"/>
    <w:rPr>
      <w:rFonts w:asciiTheme="majorHAnsi" w:eastAsiaTheme="majorEastAsia" w:hAnsiTheme="majorHAnsi" w:cstheme="majorBidi"/>
      <w:sz w:val="22"/>
      <w:szCs w:val="22"/>
    </w:rPr>
  </w:style>
  <w:style w:type="character" w:customStyle="1" w:styleId="Heading1Char">
    <w:name w:val="Heading 1 Char"/>
    <w:link w:val="Heading1"/>
    <w:rsid w:val="008A539F"/>
    <w:rPr>
      <w:sz w:val="32"/>
    </w:rPr>
  </w:style>
  <w:style w:type="paragraph" w:styleId="ListParagraph">
    <w:name w:val="List Paragraph"/>
    <w:basedOn w:val="Normal"/>
    <w:uiPriority w:val="34"/>
    <w:qFormat/>
    <w:rsid w:val="001C2D9D"/>
    <w:pPr>
      <w:ind w:left="720"/>
      <w:contextualSpacing/>
    </w:pPr>
  </w:style>
  <w:style w:type="paragraph" w:styleId="NormalWeb">
    <w:name w:val="Normal (Web)"/>
    <w:basedOn w:val="Normal"/>
    <w:uiPriority w:val="99"/>
    <w:unhideWhenUsed/>
    <w:rsid w:val="0013166E"/>
    <w:pPr>
      <w:spacing w:before="100" w:beforeAutospacing="1" w:after="100" w:afterAutospacing="1"/>
    </w:pPr>
    <w:rPr>
      <w:sz w:val="24"/>
      <w:szCs w:val="24"/>
    </w:rPr>
  </w:style>
  <w:style w:type="paragraph" w:styleId="BalloonText">
    <w:name w:val="Balloon Text"/>
    <w:basedOn w:val="Normal"/>
    <w:link w:val="BalloonTextChar"/>
    <w:rsid w:val="00C7579E"/>
    <w:rPr>
      <w:rFonts w:ascii="Tahoma" w:hAnsi="Tahoma" w:cs="Tahoma"/>
      <w:sz w:val="16"/>
      <w:szCs w:val="16"/>
    </w:rPr>
  </w:style>
  <w:style w:type="character" w:customStyle="1" w:styleId="BalloonTextChar">
    <w:name w:val="Balloon Text Char"/>
    <w:basedOn w:val="DefaultParagraphFont"/>
    <w:link w:val="BalloonText"/>
    <w:rsid w:val="00C7579E"/>
    <w:rPr>
      <w:rFonts w:ascii="Tahoma" w:hAnsi="Tahoma" w:cs="Tahoma"/>
      <w:sz w:val="16"/>
      <w:szCs w:val="16"/>
    </w:rPr>
  </w:style>
  <w:style w:type="character" w:customStyle="1" w:styleId="BodyText2Char">
    <w:name w:val="Body Text 2 Char"/>
    <w:basedOn w:val="DefaultParagraphFont"/>
    <w:link w:val="BodyText2"/>
    <w:rsid w:val="008732E6"/>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07597">
      <w:bodyDiv w:val="1"/>
      <w:marLeft w:val="0"/>
      <w:marRight w:val="0"/>
      <w:marTop w:val="0"/>
      <w:marBottom w:val="0"/>
      <w:divBdr>
        <w:top w:val="none" w:sz="0" w:space="0" w:color="auto"/>
        <w:left w:val="none" w:sz="0" w:space="0" w:color="auto"/>
        <w:bottom w:val="none" w:sz="0" w:space="0" w:color="auto"/>
        <w:right w:val="none" w:sz="0" w:space="0" w:color="auto"/>
      </w:divBdr>
      <w:divsChild>
        <w:div w:id="1023897488">
          <w:marLeft w:val="360"/>
          <w:marRight w:val="0"/>
          <w:marTop w:val="86"/>
          <w:marBottom w:val="0"/>
          <w:divBdr>
            <w:top w:val="none" w:sz="0" w:space="0" w:color="auto"/>
            <w:left w:val="none" w:sz="0" w:space="0" w:color="auto"/>
            <w:bottom w:val="none" w:sz="0" w:space="0" w:color="auto"/>
            <w:right w:val="none" w:sz="0" w:space="0" w:color="auto"/>
          </w:divBdr>
        </w:div>
        <w:div w:id="524901214">
          <w:marLeft w:val="360"/>
          <w:marRight w:val="0"/>
          <w:marTop w:val="86"/>
          <w:marBottom w:val="0"/>
          <w:divBdr>
            <w:top w:val="none" w:sz="0" w:space="0" w:color="auto"/>
            <w:left w:val="none" w:sz="0" w:space="0" w:color="auto"/>
            <w:bottom w:val="none" w:sz="0" w:space="0" w:color="auto"/>
            <w:right w:val="none" w:sz="0" w:space="0" w:color="auto"/>
          </w:divBdr>
        </w:div>
        <w:div w:id="2071686806">
          <w:marLeft w:val="360"/>
          <w:marRight w:val="0"/>
          <w:marTop w:val="86"/>
          <w:marBottom w:val="0"/>
          <w:divBdr>
            <w:top w:val="none" w:sz="0" w:space="0" w:color="auto"/>
            <w:left w:val="none" w:sz="0" w:space="0" w:color="auto"/>
            <w:bottom w:val="none" w:sz="0" w:space="0" w:color="auto"/>
            <w:right w:val="none" w:sz="0" w:space="0" w:color="auto"/>
          </w:divBdr>
        </w:div>
      </w:divsChild>
    </w:div>
    <w:div w:id="164053817">
      <w:bodyDiv w:val="1"/>
      <w:marLeft w:val="0"/>
      <w:marRight w:val="0"/>
      <w:marTop w:val="0"/>
      <w:marBottom w:val="0"/>
      <w:divBdr>
        <w:top w:val="none" w:sz="0" w:space="0" w:color="auto"/>
        <w:left w:val="none" w:sz="0" w:space="0" w:color="auto"/>
        <w:bottom w:val="none" w:sz="0" w:space="0" w:color="auto"/>
        <w:right w:val="none" w:sz="0" w:space="0" w:color="auto"/>
      </w:divBdr>
    </w:div>
    <w:div w:id="202835157">
      <w:bodyDiv w:val="1"/>
      <w:marLeft w:val="0"/>
      <w:marRight w:val="0"/>
      <w:marTop w:val="0"/>
      <w:marBottom w:val="0"/>
      <w:divBdr>
        <w:top w:val="none" w:sz="0" w:space="0" w:color="auto"/>
        <w:left w:val="none" w:sz="0" w:space="0" w:color="auto"/>
        <w:bottom w:val="none" w:sz="0" w:space="0" w:color="auto"/>
        <w:right w:val="none" w:sz="0" w:space="0" w:color="auto"/>
      </w:divBdr>
      <w:divsChild>
        <w:div w:id="934871220">
          <w:marLeft w:val="360"/>
          <w:marRight w:val="0"/>
          <w:marTop w:val="86"/>
          <w:marBottom w:val="0"/>
          <w:divBdr>
            <w:top w:val="none" w:sz="0" w:space="0" w:color="auto"/>
            <w:left w:val="none" w:sz="0" w:space="0" w:color="auto"/>
            <w:bottom w:val="none" w:sz="0" w:space="0" w:color="auto"/>
            <w:right w:val="none" w:sz="0" w:space="0" w:color="auto"/>
          </w:divBdr>
        </w:div>
      </w:divsChild>
    </w:div>
    <w:div w:id="696934432">
      <w:bodyDiv w:val="1"/>
      <w:marLeft w:val="0"/>
      <w:marRight w:val="0"/>
      <w:marTop w:val="0"/>
      <w:marBottom w:val="0"/>
      <w:divBdr>
        <w:top w:val="none" w:sz="0" w:space="0" w:color="auto"/>
        <w:left w:val="none" w:sz="0" w:space="0" w:color="auto"/>
        <w:bottom w:val="none" w:sz="0" w:space="0" w:color="auto"/>
        <w:right w:val="none" w:sz="0" w:space="0" w:color="auto"/>
      </w:divBdr>
      <w:divsChild>
        <w:div w:id="74405995">
          <w:marLeft w:val="360"/>
          <w:marRight w:val="0"/>
          <w:marTop w:val="86"/>
          <w:marBottom w:val="0"/>
          <w:divBdr>
            <w:top w:val="none" w:sz="0" w:space="0" w:color="auto"/>
            <w:left w:val="none" w:sz="0" w:space="0" w:color="auto"/>
            <w:bottom w:val="none" w:sz="0" w:space="0" w:color="auto"/>
            <w:right w:val="none" w:sz="0" w:space="0" w:color="auto"/>
          </w:divBdr>
        </w:div>
      </w:divsChild>
    </w:div>
    <w:div w:id="1033075083">
      <w:bodyDiv w:val="1"/>
      <w:marLeft w:val="0"/>
      <w:marRight w:val="0"/>
      <w:marTop w:val="0"/>
      <w:marBottom w:val="0"/>
      <w:divBdr>
        <w:top w:val="none" w:sz="0" w:space="0" w:color="auto"/>
        <w:left w:val="none" w:sz="0" w:space="0" w:color="auto"/>
        <w:bottom w:val="none" w:sz="0" w:space="0" w:color="auto"/>
        <w:right w:val="none" w:sz="0" w:space="0" w:color="auto"/>
      </w:divBdr>
      <w:divsChild>
        <w:div w:id="937563018">
          <w:marLeft w:val="360"/>
          <w:marRight w:val="0"/>
          <w:marTop w:val="86"/>
          <w:marBottom w:val="0"/>
          <w:divBdr>
            <w:top w:val="none" w:sz="0" w:space="0" w:color="auto"/>
            <w:left w:val="none" w:sz="0" w:space="0" w:color="auto"/>
            <w:bottom w:val="none" w:sz="0" w:space="0" w:color="auto"/>
            <w:right w:val="none" w:sz="0" w:space="0" w:color="auto"/>
          </w:divBdr>
        </w:div>
        <w:div w:id="336350024">
          <w:marLeft w:val="360"/>
          <w:marRight w:val="0"/>
          <w:marTop w:val="86"/>
          <w:marBottom w:val="0"/>
          <w:divBdr>
            <w:top w:val="none" w:sz="0" w:space="0" w:color="auto"/>
            <w:left w:val="none" w:sz="0" w:space="0" w:color="auto"/>
            <w:bottom w:val="none" w:sz="0" w:space="0" w:color="auto"/>
            <w:right w:val="none" w:sz="0" w:space="0" w:color="auto"/>
          </w:divBdr>
        </w:div>
        <w:div w:id="1141994036">
          <w:marLeft w:val="360"/>
          <w:marRight w:val="0"/>
          <w:marTop w:val="86"/>
          <w:marBottom w:val="0"/>
          <w:divBdr>
            <w:top w:val="none" w:sz="0" w:space="0" w:color="auto"/>
            <w:left w:val="none" w:sz="0" w:space="0" w:color="auto"/>
            <w:bottom w:val="none" w:sz="0" w:space="0" w:color="auto"/>
            <w:right w:val="none" w:sz="0" w:space="0" w:color="auto"/>
          </w:divBdr>
        </w:div>
        <w:div w:id="557278340">
          <w:marLeft w:val="360"/>
          <w:marRight w:val="0"/>
          <w:marTop w:val="86"/>
          <w:marBottom w:val="0"/>
          <w:divBdr>
            <w:top w:val="none" w:sz="0" w:space="0" w:color="auto"/>
            <w:left w:val="none" w:sz="0" w:space="0" w:color="auto"/>
            <w:bottom w:val="none" w:sz="0" w:space="0" w:color="auto"/>
            <w:right w:val="none" w:sz="0" w:space="0" w:color="auto"/>
          </w:divBdr>
        </w:div>
      </w:divsChild>
    </w:div>
    <w:div w:id="1263297159">
      <w:bodyDiv w:val="1"/>
      <w:marLeft w:val="0"/>
      <w:marRight w:val="0"/>
      <w:marTop w:val="0"/>
      <w:marBottom w:val="0"/>
      <w:divBdr>
        <w:top w:val="none" w:sz="0" w:space="0" w:color="auto"/>
        <w:left w:val="none" w:sz="0" w:space="0" w:color="auto"/>
        <w:bottom w:val="none" w:sz="0" w:space="0" w:color="auto"/>
        <w:right w:val="none" w:sz="0" w:space="0" w:color="auto"/>
      </w:divBdr>
    </w:div>
    <w:div w:id="1509097540">
      <w:bodyDiv w:val="1"/>
      <w:marLeft w:val="0"/>
      <w:marRight w:val="0"/>
      <w:marTop w:val="0"/>
      <w:marBottom w:val="0"/>
      <w:divBdr>
        <w:top w:val="none" w:sz="0" w:space="0" w:color="auto"/>
        <w:left w:val="none" w:sz="0" w:space="0" w:color="auto"/>
        <w:bottom w:val="none" w:sz="0" w:space="0" w:color="auto"/>
        <w:right w:val="none" w:sz="0" w:space="0" w:color="auto"/>
      </w:divBdr>
      <w:divsChild>
        <w:div w:id="1048987827">
          <w:marLeft w:val="360"/>
          <w:marRight w:val="0"/>
          <w:marTop w:val="86"/>
          <w:marBottom w:val="0"/>
          <w:divBdr>
            <w:top w:val="none" w:sz="0" w:space="0" w:color="auto"/>
            <w:left w:val="none" w:sz="0" w:space="0" w:color="auto"/>
            <w:bottom w:val="none" w:sz="0" w:space="0" w:color="auto"/>
            <w:right w:val="none" w:sz="0" w:space="0" w:color="auto"/>
          </w:divBdr>
        </w:div>
        <w:div w:id="130641263">
          <w:marLeft w:val="360"/>
          <w:marRight w:val="0"/>
          <w:marTop w:val="86"/>
          <w:marBottom w:val="0"/>
          <w:divBdr>
            <w:top w:val="none" w:sz="0" w:space="0" w:color="auto"/>
            <w:left w:val="none" w:sz="0" w:space="0" w:color="auto"/>
            <w:bottom w:val="none" w:sz="0" w:space="0" w:color="auto"/>
            <w:right w:val="none" w:sz="0" w:space="0" w:color="auto"/>
          </w:divBdr>
        </w:div>
        <w:div w:id="1341930950">
          <w:marLeft w:val="360"/>
          <w:marRight w:val="0"/>
          <w:marTop w:val="86"/>
          <w:marBottom w:val="0"/>
          <w:divBdr>
            <w:top w:val="none" w:sz="0" w:space="0" w:color="auto"/>
            <w:left w:val="none" w:sz="0" w:space="0" w:color="auto"/>
            <w:bottom w:val="none" w:sz="0" w:space="0" w:color="auto"/>
            <w:right w:val="none" w:sz="0" w:space="0" w:color="auto"/>
          </w:divBdr>
        </w:div>
        <w:div w:id="530649445">
          <w:marLeft w:val="360"/>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16</Pages>
  <Words>4813</Words>
  <Characters>27436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Instructions to BOC Trainers for Class Element Sequencing:</vt:lpstr>
    </vt:vector>
  </TitlesOfParts>
  <Company>Northwest Energy Efficiency Council</Company>
  <LinksUpToDate>false</LinksUpToDate>
  <CharactersWithSpaces>32185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BOC Trainers for Class Element Sequencing:</dc:title>
  <dc:creator>ACEEE PANEL REVIEWER</dc:creator>
  <cp:lastModifiedBy>winuser</cp:lastModifiedBy>
  <cp:revision>8</cp:revision>
  <cp:lastPrinted>2012-10-10T22:36:00Z</cp:lastPrinted>
  <dcterms:created xsi:type="dcterms:W3CDTF">2015-10-06T17:46:00Z</dcterms:created>
  <dcterms:modified xsi:type="dcterms:W3CDTF">2016-02-10T04:31:00Z</dcterms:modified>
</cp:coreProperties>
</file>