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41A" w:rsidRPr="0040741A" w:rsidRDefault="00021447">
      <w:pPr>
        <w:rPr>
          <w:rFonts w:ascii="Calibri" w:hAnsi="Calibri" w:cs="Calibri"/>
        </w:rPr>
      </w:pPr>
      <w:r w:rsidRPr="0076598C">
        <w:t>Scholarship available:</w:t>
      </w:r>
      <w:r w:rsidR="0040741A" w:rsidRPr="0076598C">
        <w:t xml:space="preserve"> This scholarship was created by </w:t>
      </w:r>
      <w:r w:rsidR="0076598C">
        <w:rPr>
          <w:rFonts w:ascii="Calibri" w:hAnsi="Calibri" w:cs="Calibri"/>
        </w:rPr>
        <w:t xml:space="preserve">Grosvenor </w:t>
      </w:r>
      <w:r w:rsidR="0076598C" w:rsidRPr="008225A8">
        <w:rPr>
          <w:rFonts w:ascii="Calibri" w:hAnsi="Calibri" w:cs="Calibri"/>
        </w:rPr>
        <w:t>Americas</w:t>
      </w:r>
      <w:r w:rsidR="0040741A" w:rsidRPr="008225A8">
        <w:rPr>
          <w:rFonts w:ascii="Calibri" w:hAnsi="Calibri" w:cs="Calibri"/>
        </w:rPr>
        <w:t>,</w:t>
      </w:r>
      <w:r w:rsidR="0040741A" w:rsidRPr="0076598C">
        <w:rPr>
          <w:rFonts w:ascii="Calibri" w:hAnsi="Calibri" w:cs="Calibri"/>
        </w:rPr>
        <w:t xml:space="preserve"> a </w:t>
      </w:r>
      <w:r w:rsidR="00FA161F" w:rsidRPr="0076598C">
        <w:rPr>
          <w:rFonts w:ascii="Calibri" w:hAnsi="Calibri" w:cs="Calibri"/>
        </w:rPr>
        <w:t xml:space="preserve">commercial property owner </w:t>
      </w:r>
      <w:r w:rsidR="0040741A" w:rsidRPr="0076598C">
        <w:rPr>
          <w:rFonts w:ascii="Calibri" w:hAnsi="Calibri" w:cs="Calibri"/>
        </w:rPr>
        <w:t>that is very environmentally minded and wishes to promote green practices within the building operations industry.</w:t>
      </w:r>
      <w:r w:rsidR="0040741A" w:rsidRPr="0040741A">
        <w:rPr>
          <w:rFonts w:ascii="Calibri" w:hAnsi="Calibri" w:cs="Calibri"/>
        </w:rPr>
        <w:t> </w:t>
      </w:r>
    </w:p>
    <w:p w:rsidR="0040741A" w:rsidRPr="0040741A" w:rsidRDefault="0040741A">
      <w:pPr>
        <w:rPr>
          <w:rFonts w:ascii="Calibri" w:hAnsi="Calibri" w:cs="Calibri"/>
        </w:rPr>
      </w:pPr>
      <w:r w:rsidRPr="0040741A">
        <w:rPr>
          <w:rFonts w:ascii="Calibri" w:hAnsi="Calibri" w:cs="Calibri"/>
        </w:rPr>
        <w:t xml:space="preserve">One scholarship is available to a prospective Building Operator Certification student in 2017. The scholarship amount is $1,980 and is to be spent on the BOC training and certification program. ($1695 towards training and certificate completion, $285 towards certification examination). </w:t>
      </w:r>
    </w:p>
    <w:p w:rsidR="0040741A" w:rsidRPr="0040741A" w:rsidRDefault="0040741A" w:rsidP="0040741A">
      <w:pPr>
        <w:rPr>
          <w:rFonts w:ascii="Calibri" w:hAnsi="Calibri" w:cs="Calibri"/>
        </w:rPr>
      </w:pPr>
      <w:r w:rsidRPr="0040741A">
        <w:rPr>
          <w:rFonts w:ascii="Calibri" w:hAnsi="Calibri" w:cs="Calibri"/>
        </w:rPr>
        <w:t>Eligibility for the BOC program is two or more years of experience working in operations and maintenance of a commercial or institutional facility, or a minimum of one year of experience working in operations and maintenance of a commercial or institutional facility paired with at least one year of technical college level education in facilities engineering related program, or two or more years of experience in energy management of facilities with a focus on operations and maintenance.</w:t>
      </w:r>
    </w:p>
    <w:p w:rsidR="0040741A" w:rsidRPr="0040741A" w:rsidRDefault="0040741A" w:rsidP="0040741A">
      <w:pPr>
        <w:rPr>
          <w:rFonts w:ascii="Calibri" w:hAnsi="Calibri" w:cs="Calibri"/>
        </w:rPr>
      </w:pPr>
      <w:r w:rsidRPr="0040741A">
        <w:rPr>
          <w:rFonts w:ascii="Calibri" w:hAnsi="Calibri" w:cs="Calibri"/>
        </w:rPr>
        <w:t>Application</w:t>
      </w:r>
      <w:r w:rsidR="00F5063E">
        <w:rPr>
          <w:rFonts w:ascii="Calibri" w:hAnsi="Calibri" w:cs="Calibri"/>
        </w:rPr>
        <w:t>s should be completed by July 19</w:t>
      </w:r>
      <w:bookmarkStart w:id="0" w:name="_GoBack"/>
      <w:bookmarkEnd w:id="0"/>
      <w:r w:rsidRPr="0040741A">
        <w:rPr>
          <w:rFonts w:ascii="Calibri" w:hAnsi="Calibri" w:cs="Calibri"/>
          <w:vertAlign w:val="superscript"/>
        </w:rPr>
        <w:t>th</w:t>
      </w:r>
      <w:r w:rsidRPr="0040741A">
        <w:rPr>
          <w:rFonts w:ascii="Calibri" w:hAnsi="Calibri" w:cs="Calibri"/>
        </w:rPr>
        <w:t xml:space="preserve"> and submitted to </w:t>
      </w:r>
      <w:hyperlink r:id="rId6" w:history="1">
        <w:r w:rsidRPr="0040741A">
          <w:rPr>
            <w:rStyle w:val="Hyperlink"/>
            <w:rFonts w:ascii="Calibri" w:hAnsi="Calibri" w:cs="Calibri"/>
            <w:color w:val="auto"/>
          </w:rPr>
          <w:t>melanie.danuser@neec.net</w:t>
        </w:r>
      </w:hyperlink>
      <w:r w:rsidRPr="0040741A">
        <w:rPr>
          <w:rFonts w:ascii="Calibri" w:hAnsi="Calibri" w:cs="Calibri"/>
        </w:rPr>
        <w:t>. Sub</w:t>
      </w:r>
      <w:r w:rsidR="00D143DC">
        <w:rPr>
          <w:rFonts w:ascii="Calibri" w:hAnsi="Calibri" w:cs="Calibri"/>
        </w:rPr>
        <w:t>m</w:t>
      </w:r>
      <w:r w:rsidRPr="0040741A">
        <w:rPr>
          <w:rFonts w:ascii="Calibri" w:hAnsi="Calibri" w:cs="Calibri"/>
        </w:rPr>
        <w:t>ittals will be reviewed and the awardee will be notified by August 3</w:t>
      </w:r>
      <w:r w:rsidRPr="0040741A">
        <w:rPr>
          <w:rFonts w:ascii="Calibri" w:hAnsi="Calibri" w:cs="Calibri"/>
          <w:vertAlign w:val="superscript"/>
        </w:rPr>
        <w:t>rd</w:t>
      </w:r>
      <w:r w:rsidRPr="0040741A">
        <w:rPr>
          <w:rFonts w:ascii="Calibri" w:hAnsi="Calibri" w:cs="Calibri"/>
        </w:rPr>
        <w:t xml:space="preserve">. Questions can be directed to Melanie via email or phone 206-582-4258. </w:t>
      </w:r>
    </w:p>
    <w:p w:rsidR="0040741A" w:rsidRPr="0040741A" w:rsidRDefault="0040741A"/>
    <w:p w:rsidR="0040741A" w:rsidRPr="0040741A" w:rsidRDefault="0040741A">
      <w:r w:rsidRPr="0040741A">
        <w:t xml:space="preserve">Name: </w:t>
      </w:r>
    </w:p>
    <w:p w:rsidR="0040741A" w:rsidRPr="0040741A" w:rsidRDefault="0040741A">
      <w:r w:rsidRPr="0040741A">
        <w:t>Organization:</w:t>
      </w:r>
    </w:p>
    <w:p w:rsidR="00021447" w:rsidRPr="0040741A" w:rsidRDefault="00021447">
      <w:r w:rsidRPr="0040741A">
        <w:t>Are you currently a WA state resident?</w:t>
      </w:r>
      <w:r w:rsidR="0040741A" w:rsidRPr="0040741A">
        <w:t xml:space="preserve"> (</w:t>
      </w:r>
      <w:proofErr w:type="gramStart"/>
      <w:r w:rsidR="0040741A" w:rsidRPr="0040741A">
        <w:t>y/n</w:t>
      </w:r>
      <w:proofErr w:type="gramEnd"/>
      <w:r w:rsidR="0040741A" w:rsidRPr="0040741A">
        <w:t xml:space="preserve">) </w:t>
      </w:r>
    </w:p>
    <w:p w:rsidR="00021447" w:rsidRPr="0040741A" w:rsidRDefault="00021447">
      <w:r w:rsidRPr="0040741A">
        <w:t xml:space="preserve">Please write a brief description of </w:t>
      </w:r>
      <w:r w:rsidR="0040741A" w:rsidRPr="0040741A">
        <w:t xml:space="preserve">your experience in the operations field and reason for wanting to attend BOC training (please limit to 250 words) </w:t>
      </w:r>
    </w:p>
    <w:p w:rsidR="0040741A" w:rsidRDefault="0040741A">
      <w:r>
        <w:t xml:space="preserve"> </w:t>
      </w:r>
    </w:p>
    <w:sectPr w:rsidR="00407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5B0F"/>
    <w:multiLevelType w:val="multilevel"/>
    <w:tmpl w:val="5348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8E5E10"/>
    <w:multiLevelType w:val="multilevel"/>
    <w:tmpl w:val="99AE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033549"/>
    <w:multiLevelType w:val="multilevel"/>
    <w:tmpl w:val="E0D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447"/>
    <w:rsid w:val="00021447"/>
    <w:rsid w:val="002F7D38"/>
    <w:rsid w:val="0040741A"/>
    <w:rsid w:val="007544FA"/>
    <w:rsid w:val="0076598C"/>
    <w:rsid w:val="007D51E6"/>
    <w:rsid w:val="008225A8"/>
    <w:rsid w:val="00C95AD1"/>
    <w:rsid w:val="00D143DC"/>
    <w:rsid w:val="00F5063E"/>
    <w:rsid w:val="00FA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4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4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anie.danuser@neec.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Melanie</cp:lastModifiedBy>
  <cp:revision>3</cp:revision>
  <dcterms:created xsi:type="dcterms:W3CDTF">2017-06-27T12:50:00Z</dcterms:created>
  <dcterms:modified xsi:type="dcterms:W3CDTF">2017-06-27T12:51:00Z</dcterms:modified>
</cp:coreProperties>
</file>